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43" w:rsidRDefault="00D1389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pacing w:val="-2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20"/>
          <w:sz w:val="44"/>
          <w:szCs w:val="44"/>
        </w:rPr>
        <w:t>唐山市</w:t>
      </w:r>
      <w:r w:rsidR="00E71BD1">
        <w:rPr>
          <w:rFonts w:asciiTheme="majorEastAsia" w:eastAsiaTheme="majorEastAsia" w:hAnsiTheme="majorEastAsia" w:cstheme="majorEastAsia" w:hint="eastAsia"/>
          <w:b/>
          <w:bCs/>
          <w:spacing w:val="-20"/>
          <w:sz w:val="44"/>
          <w:szCs w:val="44"/>
        </w:rPr>
        <w:t>设立“小金库”等违反财经纪律问题</w:t>
      </w:r>
    </w:p>
    <w:p w:rsidR="001F6643" w:rsidRDefault="00E71BD1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20"/>
          <w:sz w:val="44"/>
          <w:szCs w:val="44"/>
        </w:rPr>
        <w:t>清理整改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“回头看”工作方案</w:t>
      </w:r>
    </w:p>
    <w:p w:rsidR="001F6643" w:rsidRDefault="001F664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1F6643" w:rsidRDefault="00E71BD1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按照</w:t>
      </w:r>
      <w:r w:rsidR="00BA512E">
        <w:rPr>
          <w:rFonts w:ascii="仿宋_GB2312" w:eastAsia="仿宋_GB2312" w:hAnsi="宋体" w:cs="仿宋_GB2312" w:hint="eastAsia"/>
          <w:sz w:val="32"/>
          <w:szCs w:val="32"/>
        </w:rPr>
        <w:t>省、市</w:t>
      </w:r>
      <w:r>
        <w:rPr>
          <w:rFonts w:ascii="仿宋_GB2312" w:eastAsia="仿宋_GB2312" w:hAnsi="宋体" w:cs="仿宋_GB2312" w:hint="eastAsia"/>
          <w:sz w:val="32"/>
          <w:szCs w:val="32"/>
        </w:rPr>
        <w:t>巡视</w:t>
      </w:r>
      <w:r w:rsidR="00BA512E">
        <w:rPr>
          <w:rFonts w:ascii="仿宋_GB2312" w:eastAsia="仿宋_GB2312" w:hAnsi="宋体" w:cs="仿宋_GB2312" w:hint="eastAsia"/>
          <w:sz w:val="32"/>
          <w:szCs w:val="32"/>
        </w:rPr>
        <w:t>巡察</w:t>
      </w:r>
      <w:r>
        <w:rPr>
          <w:rFonts w:ascii="仿宋_GB2312" w:eastAsia="仿宋_GB2312" w:hAnsi="宋体" w:cs="仿宋_GB2312" w:hint="eastAsia"/>
          <w:sz w:val="32"/>
          <w:szCs w:val="32"/>
        </w:rPr>
        <w:t>整改暨“一问责八清理”专项行动整改“回头看”工作统一部署，结合2017年设立“小金库”等违反财经纪律问题专项清理实际，制定本方案。</w:t>
      </w:r>
    </w:p>
    <w:p w:rsidR="001F6643" w:rsidRDefault="00E71BD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85383">
        <w:rPr>
          <w:rFonts w:ascii="仿宋_GB2312" w:eastAsia="仿宋_GB2312" w:hAnsi="宋体" w:cs="仿宋_GB2312" w:hint="eastAsia"/>
          <w:sz w:val="32"/>
          <w:szCs w:val="32"/>
        </w:rPr>
        <w:t>以习近平新时代中国特色社会主义思想为指导，深入贯彻落实党的十九大精神，牢固树立“四个意识”，坚持全面从严治党、依规治党，聚焦</w:t>
      </w:r>
      <w:r>
        <w:rPr>
          <w:rFonts w:ascii="仿宋_GB2312" w:eastAsia="仿宋_GB2312" w:hAnsi="宋体" w:cs="仿宋_GB2312" w:hint="eastAsia"/>
          <w:sz w:val="32"/>
          <w:szCs w:val="32"/>
        </w:rPr>
        <w:t>设立“小金库”等违反财经纪律问题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专项清理发现问题的整改，在全</w:t>
      </w:r>
      <w:r w:rsidR="00CC3BE2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组织开展清理整改“回头看”，坚持问题导向，深入对照检查，深化标本兼治，强化担当负责，集中推进整改落实，巩固深化清理成果，加强纪律和作风建设，</w:t>
      </w:r>
      <w:r w:rsidR="00D13898">
        <w:rPr>
          <w:rFonts w:ascii="仿宋_GB2312" w:eastAsia="仿宋_GB2312" w:hAnsi="宋体" w:cs="仿宋_GB2312" w:hint="eastAsia"/>
          <w:sz w:val="32"/>
          <w:szCs w:val="32"/>
        </w:rPr>
        <w:t>全面巩固拓展“一问责八清理”专项行动成果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1F6643" w:rsidRDefault="00E71B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二、基本原则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（一）坚持明确责任，各负其责。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本着“谁的问题谁整改”、“谁主管谁负责”的要求，一级抓一级、层层抓落实。</w:t>
      </w:r>
      <w:r w:rsidR="00CC3BE2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直各有关部门负责本系统清理整改“回头看”的组织实施，各县</w:t>
      </w:r>
      <w:r w:rsidR="003A4624">
        <w:rPr>
          <w:rFonts w:ascii="仿宋_GB2312" w:eastAsia="仿宋_GB2312" w:hAnsi="宋体" w:cs="仿宋_GB2312" w:hint="eastAsia"/>
          <w:sz w:val="32"/>
          <w:szCs w:val="32"/>
        </w:rPr>
        <w:t>（市）</w:t>
      </w:r>
      <w:r w:rsidR="00CC3BE2">
        <w:rPr>
          <w:rFonts w:ascii="仿宋_GB2312" w:eastAsia="仿宋_GB2312" w:hAnsi="宋体" w:cs="仿宋_GB2312" w:hint="eastAsia"/>
          <w:sz w:val="32"/>
          <w:szCs w:val="32"/>
        </w:rPr>
        <w:t>区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负责本地区清理整改“回头看”的组织实施。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（二）坚持严格标准，问题导向。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对照《设立“小金库”等违反财经纪律问题分类处理指导意见》开展清理整改“回头看”，从资金是否追回、制度是否建立并执行、对问题责任人追责问责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lastRenderedPageBreak/>
        <w:t>是否符合监督执纪“四种形态”要求等方面发现问题、如实反映、及时纠正，确保整改到位、追责问责到位、制度建设执行到位。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（三）坚持压实责任，严肃问责。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各</w:t>
      </w:r>
      <w:r w:rsidR="00F91397">
        <w:rPr>
          <w:rFonts w:ascii="仿宋_GB2312" w:eastAsia="仿宋_GB2312" w:hAnsi="宋体" w:cs="仿宋_GB2312" w:hint="eastAsia"/>
          <w:sz w:val="32"/>
          <w:szCs w:val="32"/>
        </w:rPr>
        <w:t>县（市）区、市直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各部门要高度重视，精心组织，党组织书记认真履行第一责任人职责，班子成员履行“一岗双责”，强化责任担当，狠抓整改落实。</w:t>
      </w:r>
      <w:r w:rsidR="00D85383" w:rsidRPr="00D85383">
        <w:rPr>
          <w:rFonts w:ascii="仿宋_GB2312" w:eastAsia="仿宋_GB2312" w:hAnsi="宋体" w:cs="仿宋_GB2312" w:hint="eastAsia"/>
          <w:sz w:val="32"/>
          <w:szCs w:val="32"/>
        </w:rPr>
        <w:t>开展责任倒查，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坚持有责必问、问责必严，用问责倒逼责任落实。</w:t>
      </w:r>
    </w:p>
    <w:p w:rsidR="001F6643" w:rsidRDefault="00E71BD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三、主要任务及责任分工</w:t>
      </w:r>
    </w:p>
    <w:p w:rsidR="001F6643" w:rsidRDefault="00E71BD1">
      <w:pPr>
        <w:spacing w:line="560" w:lineRule="exact"/>
        <w:ind w:firstLineChars="200" w:firstLine="640"/>
        <w:rPr>
          <w:rFonts w:ascii="楷体_GB2312" w:eastAsia="楷体_GB2312" w:hAnsi="宋体" w:cs="Times New Roman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sz w:val="32"/>
          <w:szCs w:val="32"/>
        </w:rPr>
        <w:t>（一）主要任务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85383">
        <w:rPr>
          <w:rFonts w:ascii="仿宋_GB2312" w:eastAsia="仿宋_GB2312" w:hAnsi="宋体" w:cs="仿宋_GB2312" w:hint="eastAsia"/>
          <w:sz w:val="32"/>
          <w:szCs w:val="32"/>
        </w:rPr>
        <w:t>对2017年</w:t>
      </w:r>
      <w:r>
        <w:rPr>
          <w:rFonts w:ascii="仿宋_GB2312" w:eastAsia="仿宋_GB2312" w:hAnsi="宋体" w:cs="仿宋_GB2312" w:hint="eastAsia"/>
          <w:sz w:val="32"/>
          <w:szCs w:val="32"/>
        </w:rPr>
        <w:t>设立“小金库”等违反财经纪律问题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专项清理发现问题整改情况进行全面检查。重点检查专项清理中发现问题的整改情况，坚决纠正和查处清理不深入、整改不认真、解决问题不彻底，制度建设不到位等问题。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要针对过往清理发现的问题，认真查看整改是否到位、追责是否落实、制度建设是否有效管用，重点排查整改不到位的问题。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要针对发现的问题整改不到位等情况，建立工作台账，坚持具体问题具体分析，根据实际进行分类处置，明晰整改责任，加强督导检查，确保整改落实。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对整改处理不认真、解决问题不彻底、制度建设不到位的，追责问责。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四是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推动对设立“小金库”问题和其他违反财经纪律问题等方面开展制度清理，真正建立起有效、管用的制度体系。</w:t>
      </w:r>
    </w:p>
    <w:p w:rsidR="004F101A" w:rsidRDefault="000427D8" w:rsidP="00D85383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问题整改“回头看”的工作标准是：</w:t>
      </w:r>
    </w:p>
    <w:p w:rsidR="00D85383" w:rsidRPr="00D85383" w:rsidRDefault="00D85383" w:rsidP="00D85383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85383">
        <w:rPr>
          <w:rFonts w:ascii="仿宋_GB2312" w:eastAsia="仿宋_GB2312" w:hAnsi="宋体" w:cs="仿宋_GB2312" w:hint="eastAsia"/>
          <w:sz w:val="32"/>
          <w:szCs w:val="32"/>
        </w:rPr>
        <w:t>1.问题整改是否到位。一是问题资金用于为个人或小团体谋利的，应全部追回并上缴财政。二是挤占专项资金用于“三公”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lastRenderedPageBreak/>
        <w:t>经费支出的，应从本年度公用经费或其他收入中弥补挤占的专项资金，按照原专项资金用途继续使用；专项资金支持的项目已经完成或2年以上的专项资金应作为存量资金上缴财政。三是用于工作经费支出的资金无法追回的，要完善有关制度，加强资金管理。</w:t>
      </w:r>
    </w:p>
    <w:p w:rsidR="00D85383" w:rsidRPr="00D85383" w:rsidRDefault="00D85383" w:rsidP="00D85383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85383">
        <w:rPr>
          <w:rFonts w:ascii="仿宋_GB2312" w:eastAsia="仿宋_GB2312" w:hAnsi="宋体" w:cs="仿宋_GB2312" w:hint="eastAsia"/>
          <w:sz w:val="32"/>
          <w:szCs w:val="32"/>
        </w:rPr>
        <w:t>2.追责问责是否到位。一是对照《设立“小金库”等违反财经纪律问题分类处理指导意见》，查看追责问责是否存在执纪宽松软的问题；二是查看追责问责有关文件</w:t>
      </w:r>
      <w:r w:rsidR="00EE25A7">
        <w:rPr>
          <w:rFonts w:ascii="仿宋_GB2312" w:eastAsia="仿宋_GB2312" w:hAnsi="宋体" w:cs="仿宋_GB2312" w:hint="eastAsia"/>
          <w:sz w:val="32"/>
          <w:szCs w:val="32"/>
        </w:rPr>
        <w:t>资料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是否真实，如处分决定、会议纪要等；三是通过随机走访单位其他人员等形式，调查追责问责是否起到了警示震慑作用。</w:t>
      </w:r>
    </w:p>
    <w:p w:rsidR="00D85383" w:rsidRDefault="00D85383" w:rsidP="00D85383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85383">
        <w:rPr>
          <w:rFonts w:ascii="仿宋_GB2312" w:eastAsia="仿宋_GB2312" w:hAnsi="宋体" w:cs="仿宋_GB2312" w:hint="eastAsia"/>
          <w:sz w:val="32"/>
          <w:szCs w:val="32"/>
        </w:rPr>
        <w:t>3.制度</w:t>
      </w:r>
      <w:r w:rsidR="00AA1F74">
        <w:rPr>
          <w:rFonts w:ascii="仿宋_GB2312" w:eastAsia="仿宋_GB2312" w:hAnsi="宋体" w:cs="仿宋_GB2312" w:hint="eastAsia"/>
          <w:sz w:val="32"/>
          <w:szCs w:val="32"/>
        </w:rPr>
        <w:t>建设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执行是否到位。一是</w:t>
      </w:r>
      <w:r w:rsidR="00AA1F74">
        <w:rPr>
          <w:rFonts w:ascii="仿宋_GB2312" w:eastAsia="仿宋_GB2312" w:hAnsi="宋体" w:cs="仿宋_GB2312" w:hint="eastAsia"/>
          <w:sz w:val="32"/>
          <w:szCs w:val="32"/>
        </w:rPr>
        <w:t>看对共性问题是否通过新建或完善制度堵塞漏洞。二是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看新建或完善的制度是否能够起到防范问题的作用。</w:t>
      </w:r>
      <w:r w:rsidR="00B67A17">
        <w:rPr>
          <w:rFonts w:ascii="仿宋_GB2312" w:eastAsia="仿宋_GB2312" w:hAnsi="宋体" w:cs="仿宋_GB2312" w:hint="eastAsia"/>
          <w:sz w:val="32"/>
          <w:szCs w:val="32"/>
        </w:rPr>
        <w:t>三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是看制度是否有效执行，特别是问题整改后，是否再次发生此类问题。</w:t>
      </w:r>
    </w:p>
    <w:p w:rsidR="00AA1F74" w:rsidRDefault="00AA1F74" w:rsidP="00D85383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4.清理数据报送是否真实准确。</w:t>
      </w:r>
      <w:r w:rsidR="00BF3D37">
        <w:rPr>
          <w:rFonts w:ascii="仿宋_GB2312" w:eastAsia="仿宋_GB2312" w:hAnsi="宋体" w:cs="仿宋_GB2312" w:hint="eastAsia"/>
          <w:sz w:val="32"/>
          <w:szCs w:val="32"/>
        </w:rPr>
        <w:t>主要看2017年专项清理报送的问题清单、整改清单、追责问责清单、制度清单内容中是否存在虚报、假报、错报问题。一是被反映人对清单内容不知晓。二是被反映人与被反映的问题没有直接关系。三是被反映人与整改责任人或被追责问责人不一致。四是整改金额或追责问责情况与实际不符。</w:t>
      </w:r>
    </w:p>
    <w:p w:rsidR="00013E20" w:rsidRPr="00D85383" w:rsidRDefault="00013E20" w:rsidP="00D85383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除完成以上规定任务外，各</w:t>
      </w:r>
      <w:r w:rsidR="00F91397">
        <w:rPr>
          <w:rFonts w:ascii="仿宋_GB2312" w:eastAsia="仿宋_GB2312" w:hAnsi="宋体" w:cs="仿宋_GB2312" w:hint="eastAsia"/>
          <w:sz w:val="32"/>
          <w:szCs w:val="32"/>
        </w:rPr>
        <w:t>县（市）区、市直</w:t>
      </w:r>
      <w:r>
        <w:rPr>
          <w:rFonts w:ascii="仿宋_GB2312" w:eastAsia="仿宋_GB2312" w:hAnsi="宋体" w:cs="仿宋_GB2312" w:hint="eastAsia"/>
          <w:sz w:val="32"/>
          <w:szCs w:val="32"/>
        </w:rPr>
        <w:t>各部门可按照“什么问题突出就解决什么问题”的原则，结合本地</w:t>
      </w:r>
      <w:r w:rsidR="00F91397"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本部门实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际适当选择自选任务开展清理整改“回头看”。但必须先完成规定任务，再完成自选任务，不能以自选任务代替或冲淡规定任务。</w:t>
      </w:r>
    </w:p>
    <w:p w:rsidR="001F6643" w:rsidRDefault="00E71BD1">
      <w:pPr>
        <w:spacing w:line="560" w:lineRule="exact"/>
        <w:ind w:firstLineChars="200" w:firstLine="640"/>
        <w:rPr>
          <w:rFonts w:ascii="楷体_GB2312" w:eastAsia="楷体_GB2312" w:hAnsi="宋体" w:cs="Times New Roman"/>
          <w:b/>
          <w:bCs/>
          <w:sz w:val="32"/>
          <w:szCs w:val="32"/>
        </w:rPr>
      </w:pPr>
      <w:r>
        <w:rPr>
          <w:rFonts w:ascii="楷体_GB2312" w:eastAsia="楷体_GB2312" w:hAnsi="宋体" w:cs="楷体_GB2312" w:hint="eastAsia"/>
          <w:sz w:val="32"/>
          <w:szCs w:val="32"/>
        </w:rPr>
        <w:t>（二）职责分工</w:t>
      </w:r>
    </w:p>
    <w:p w:rsidR="001F6643" w:rsidRPr="00D85383" w:rsidRDefault="004238C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市</w:t>
      </w:r>
      <w:r w:rsidR="00E71BD1" w:rsidRPr="00D85383">
        <w:rPr>
          <w:rFonts w:ascii="仿宋_GB2312" w:eastAsia="仿宋_GB2312" w:hAnsi="宋体" w:cs="仿宋_GB2312" w:hint="eastAsia"/>
          <w:sz w:val="32"/>
          <w:szCs w:val="32"/>
        </w:rPr>
        <w:t>直各有关部门负责本系统清理整改“回头看”的组织实施，各县</w:t>
      </w:r>
      <w:r w:rsidR="003A4624">
        <w:rPr>
          <w:rFonts w:ascii="仿宋_GB2312" w:eastAsia="仿宋_GB2312" w:hAnsi="宋体" w:cs="仿宋_GB2312" w:hint="eastAsia"/>
          <w:sz w:val="32"/>
          <w:szCs w:val="32"/>
        </w:rPr>
        <w:t>（市）</w:t>
      </w:r>
      <w:r>
        <w:rPr>
          <w:rFonts w:ascii="仿宋_GB2312" w:eastAsia="仿宋_GB2312" w:hAnsi="宋体" w:cs="仿宋_GB2312" w:hint="eastAsia"/>
          <w:sz w:val="32"/>
          <w:szCs w:val="32"/>
        </w:rPr>
        <w:t>区</w:t>
      </w:r>
      <w:r w:rsidR="00E71BD1" w:rsidRPr="00D85383">
        <w:rPr>
          <w:rFonts w:ascii="仿宋_GB2312" w:eastAsia="仿宋_GB2312" w:hAnsi="宋体" w:cs="仿宋_GB2312" w:hint="eastAsia"/>
          <w:sz w:val="32"/>
          <w:szCs w:val="32"/>
        </w:rPr>
        <w:t>负责本地区清理整改“回头看”的组织实施。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85383">
        <w:rPr>
          <w:rFonts w:ascii="仿宋_GB2312" w:eastAsia="仿宋_GB2312" w:hAnsi="宋体" w:cs="仿宋_GB2312"/>
          <w:sz w:val="32"/>
          <w:szCs w:val="32"/>
        </w:rPr>
        <w:t>1</w:t>
      </w:r>
      <w:r w:rsidR="00E72FEE">
        <w:rPr>
          <w:rFonts w:ascii="仿宋_GB2312" w:eastAsia="仿宋_GB2312" w:hAnsi="宋体" w:cs="仿宋_GB2312" w:hint="eastAsia"/>
          <w:sz w:val="32"/>
          <w:szCs w:val="32"/>
        </w:rPr>
        <w:t>．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财政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局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牵头，负责制定清理整改“回头看”工作方案，明确主要任务、整改标准、方法步骤及有关工作要求。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85383">
        <w:rPr>
          <w:rFonts w:ascii="仿宋_GB2312" w:eastAsia="仿宋_GB2312" w:hAnsi="宋体" w:cs="仿宋_GB2312"/>
          <w:sz w:val="32"/>
          <w:szCs w:val="32"/>
        </w:rPr>
        <w:t>2.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财政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局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审计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局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牵头组织领导小组各成员单位共同组成检查组，对</w:t>
      </w:r>
      <w:r w:rsidRPr="00D85383">
        <w:rPr>
          <w:rFonts w:ascii="仿宋_GB2312" w:eastAsia="仿宋_GB2312" w:hAnsi="宋体" w:cs="仿宋_GB2312"/>
          <w:sz w:val="32"/>
          <w:szCs w:val="32"/>
        </w:rPr>
        <w:t>2017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年清理出的设立“小金库”等违反财经纪律问题整改情况开展督导检查。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85383">
        <w:rPr>
          <w:rFonts w:ascii="仿宋_GB2312" w:eastAsia="仿宋_GB2312" w:hAnsi="宋体" w:cs="仿宋_GB2312"/>
          <w:sz w:val="32"/>
          <w:szCs w:val="32"/>
        </w:rPr>
        <w:t>3.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国资委、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委宣传部、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金融办、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民政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局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，除负责本部门清理整改“回头看”工作外，组织其监管的国有企业、社会团体开展清理整改“回头看”，并进行重点检查。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85383">
        <w:rPr>
          <w:rFonts w:ascii="仿宋_GB2312" w:eastAsia="仿宋_GB2312" w:hAnsi="宋体" w:cs="仿宋_GB2312" w:hint="eastAsia"/>
          <w:sz w:val="32"/>
          <w:szCs w:val="32"/>
        </w:rPr>
        <w:t>4.领导小组各成员单位按照</w:t>
      </w:r>
      <w:r w:rsidR="004238C9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专项行动统一部署，参加联合检查组开展交叉检查。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85383">
        <w:rPr>
          <w:rFonts w:ascii="仿宋_GB2312" w:eastAsia="仿宋_GB2312" w:hAnsi="宋体" w:cs="仿宋_GB2312" w:hint="eastAsia"/>
          <w:sz w:val="32"/>
          <w:szCs w:val="32"/>
        </w:rPr>
        <w:t>5</w:t>
      </w:r>
      <w:r w:rsidRPr="00D85383">
        <w:rPr>
          <w:rFonts w:ascii="仿宋_GB2312" w:eastAsia="仿宋_GB2312" w:hAnsi="宋体" w:cs="仿宋_GB2312"/>
          <w:sz w:val="32"/>
          <w:szCs w:val="32"/>
        </w:rPr>
        <w:t>.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各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县</w:t>
      </w:r>
      <w:r w:rsidR="003A4624">
        <w:rPr>
          <w:rFonts w:ascii="仿宋_GB2312" w:eastAsia="仿宋_GB2312" w:hAnsi="宋体" w:cs="仿宋_GB2312" w:hint="eastAsia"/>
          <w:sz w:val="32"/>
          <w:szCs w:val="32"/>
        </w:rPr>
        <w:t>（市）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区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具体负责本地清理整改“回头看”的组织落实工作。结合本地实际，制定具体工作实施方案，采取自查自纠、督导检查等措施，落实问题整改工作要求，并按要求报送问题整改工作情况。</w:t>
      </w:r>
    </w:p>
    <w:p w:rsidR="001F6643" w:rsidRDefault="00E71BD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四、方法步骤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（一）调查研究，动员部署阶段（4月）。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设立“小金库”等违反财经纪律问题清理整改“回头看”工作领导小组及办公室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lastRenderedPageBreak/>
        <w:t>制定工作方案，明确目标任务，落实责任分工。部署启动全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设立“小金库”等违反财经纪律问题清理整改“回头看”工作。各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县</w:t>
      </w:r>
      <w:r w:rsidR="003A4624">
        <w:rPr>
          <w:rFonts w:ascii="仿宋_GB2312" w:eastAsia="仿宋_GB2312" w:hAnsi="宋体" w:cs="仿宋_GB2312" w:hint="eastAsia"/>
          <w:sz w:val="32"/>
          <w:szCs w:val="32"/>
        </w:rPr>
        <w:t>（市）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区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D85383">
        <w:rPr>
          <w:rFonts w:ascii="仿宋_GB2312" w:eastAsia="仿宋_GB2312" w:hAnsi="宋体" w:cs="仿宋_GB2312" w:hint="eastAsia"/>
          <w:sz w:val="32"/>
          <w:szCs w:val="32"/>
        </w:rPr>
        <w:t>直相关部门结合本地、本系统实际制定具体工作方案，进行动员部署。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（二）自查自纠、整改落实阶段（5月至6月）。</w:t>
      </w:r>
      <w:r>
        <w:rPr>
          <w:rFonts w:ascii="仿宋_GB2312" w:eastAsia="仿宋_GB2312" w:hAnsi="宋体" w:cs="仿宋_GB2312" w:hint="eastAsia"/>
          <w:sz w:val="32"/>
          <w:szCs w:val="32"/>
        </w:rPr>
        <w:t>各</w:t>
      </w:r>
      <w:r w:rsidR="00F91397">
        <w:rPr>
          <w:rFonts w:ascii="仿宋_GB2312" w:eastAsia="仿宋_GB2312" w:hAnsi="宋体" w:cs="仿宋_GB2312" w:hint="eastAsia"/>
          <w:sz w:val="32"/>
          <w:szCs w:val="32"/>
        </w:rPr>
        <w:t>县（市</w:t>
      </w:r>
      <w:r w:rsidR="00F91397">
        <w:rPr>
          <w:rFonts w:ascii="仿宋_GB2312" w:eastAsia="仿宋_GB2312" w:hAnsi="宋体" w:cs="仿宋_GB2312"/>
          <w:sz w:val="32"/>
          <w:szCs w:val="32"/>
        </w:rPr>
        <w:t>）</w:t>
      </w:r>
      <w:r w:rsidR="00F91397">
        <w:rPr>
          <w:rFonts w:ascii="仿宋_GB2312" w:eastAsia="仿宋_GB2312" w:hAnsi="宋体" w:cs="仿宋_GB2312" w:hint="eastAsia"/>
          <w:sz w:val="32"/>
          <w:szCs w:val="32"/>
        </w:rPr>
        <w:t>区、市直</w:t>
      </w:r>
      <w:r>
        <w:rPr>
          <w:rFonts w:ascii="仿宋_GB2312" w:eastAsia="仿宋_GB2312" w:hAnsi="宋体" w:cs="仿宋_GB2312" w:hint="eastAsia"/>
          <w:sz w:val="32"/>
          <w:szCs w:val="32"/>
        </w:rPr>
        <w:t>各有关单位对</w:t>
      </w:r>
      <w:r>
        <w:rPr>
          <w:rFonts w:ascii="仿宋_GB2312" w:eastAsia="仿宋_GB2312" w:hAnsi="宋体" w:cs="仿宋_GB2312"/>
          <w:sz w:val="32"/>
          <w:szCs w:val="32"/>
        </w:rPr>
        <w:t>2017</w:t>
      </w:r>
      <w:r>
        <w:rPr>
          <w:rFonts w:ascii="仿宋_GB2312" w:eastAsia="仿宋_GB2312" w:hAnsi="宋体" w:cs="仿宋_GB2312" w:hint="eastAsia"/>
          <w:sz w:val="32"/>
          <w:szCs w:val="32"/>
        </w:rPr>
        <w:t>年清理出的设立“小金库”等违反财经纪律问题整改情况、追责问责情况、制度建设情况进行“回头看”，对照问题清单、整改清单、追责问责清单、制度清单逐项排查，重点看问题</w:t>
      </w:r>
      <w:r w:rsidR="00F54CCD">
        <w:rPr>
          <w:rFonts w:ascii="仿宋_GB2312" w:eastAsia="仿宋_GB2312" w:hAnsi="宋体" w:cs="仿宋_GB2312" w:hint="eastAsia"/>
          <w:sz w:val="32"/>
          <w:szCs w:val="32"/>
        </w:rPr>
        <w:t>清理</w:t>
      </w:r>
      <w:r>
        <w:rPr>
          <w:rFonts w:ascii="仿宋_GB2312" w:eastAsia="仿宋_GB2312" w:hAnsi="宋体" w:cs="仿宋_GB2312" w:hint="eastAsia"/>
          <w:sz w:val="32"/>
          <w:szCs w:val="32"/>
        </w:rPr>
        <w:t>是否到位、整改</w:t>
      </w:r>
      <w:r w:rsidR="00F54CCD">
        <w:rPr>
          <w:rFonts w:ascii="仿宋_GB2312" w:eastAsia="仿宋_GB2312" w:hAnsi="宋体" w:cs="仿宋_GB2312" w:hint="eastAsia"/>
          <w:sz w:val="32"/>
          <w:szCs w:val="32"/>
        </w:rPr>
        <w:t>落实</w:t>
      </w:r>
      <w:r>
        <w:rPr>
          <w:rFonts w:ascii="仿宋_GB2312" w:eastAsia="仿宋_GB2312" w:hAnsi="宋体" w:cs="仿宋_GB2312" w:hint="eastAsia"/>
          <w:sz w:val="32"/>
          <w:szCs w:val="32"/>
        </w:rPr>
        <w:t>是否到位、追责问责是否到位、长效机制是否建立并执行到位。本着“有什么问题就解决什么问题”的原则，明确整改责任单位和责任人、工作措施和完成时限，认真整改落实，逐一销号管理，确保件件有着落、事事有回音、整改见成效。</w:t>
      </w:r>
    </w:p>
    <w:p w:rsidR="001F664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</w:t>
      </w:r>
      <w:r w:rsidR="00F91397">
        <w:rPr>
          <w:rFonts w:ascii="仿宋_GB2312" w:eastAsia="仿宋_GB2312" w:hAnsi="宋体" w:cs="仿宋_GB2312" w:hint="eastAsia"/>
          <w:sz w:val="32"/>
          <w:szCs w:val="32"/>
        </w:rPr>
        <w:t>县（市）区</w:t>
      </w:r>
      <w:r>
        <w:rPr>
          <w:rFonts w:ascii="仿宋_GB2312" w:eastAsia="仿宋_GB2312" w:hAnsi="宋体" w:cs="仿宋_GB2312" w:hint="eastAsia"/>
          <w:sz w:val="32"/>
          <w:szCs w:val="32"/>
        </w:rPr>
        <w:t>清理整改“回头看”领导小组</w:t>
      </w:r>
      <w:r w:rsidR="007A040A">
        <w:rPr>
          <w:rFonts w:ascii="仿宋_GB2312" w:eastAsia="仿宋_GB2312" w:hAnsi="宋体" w:cs="仿宋_GB2312" w:hint="eastAsia"/>
          <w:sz w:val="32"/>
          <w:szCs w:val="32"/>
        </w:rPr>
        <w:t>和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 w:rsidR="007A040A">
        <w:rPr>
          <w:rFonts w:ascii="仿宋_GB2312" w:eastAsia="仿宋_GB2312" w:hAnsi="宋体" w:cs="仿宋_GB2312" w:hint="eastAsia"/>
          <w:sz w:val="32"/>
          <w:szCs w:val="32"/>
        </w:rPr>
        <w:t>直各部门</w:t>
      </w:r>
      <w:r>
        <w:rPr>
          <w:rFonts w:ascii="仿宋_GB2312" w:eastAsia="仿宋_GB2312" w:hAnsi="宋体" w:cs="仿宋_GB2312" w:hint="eastAsia"/>
          <w:sz w:val="32"/>
          <w:szCs w:val="32"/>
        </w:rPr>
        <w:t>要</w:t>
      </w:r>
      <w:r w:rsidR="000B6D2F">
        <w:rPr>
          <w:rFonts w:ascii="仿宋_GB2312" w:eastAsia="仿宋_GB2312" w:hAnsi="宋体" w:cs="仿宋_GB2312" w:hint="eastAsia"/>
          <w:sz w:val="32"/>
          <w:szCs w:val="32"/>
        </w:rPr>
        <w:t>切实增强政治意识、责任意识和纪律意识，</w:t>
      </w:r>
      <w:r>
        <w:rPr>
          <w:rFonts w:ascii="仿宋_GB2312" w:eastAsia="仿宋_GB2312" w:hAnsi="宋体" w:cs="仿宋_GB2312" w:hint="eastAsia"/>
          <w:sz w:val="32"/>
          <w:szCs w:val="32"/>
        </w:rPr>
        <w:t>本着逐级负责的原则，对本级各部门</w:t>
      </w:r>
      <w:r w:rsidR="007A040A">
        <w:rPr>
          <w:rFonts w:ascii="仿宋_GB2312" w:eastAsia="仿宋_GB2312" w:hAnsi="宋体" w:cs="仿宋_GB2312" w:hint="eastAsia"/>
          <w:sz w:val="32"/>
          <w:szCs w:val="32"/>
        </w:rPr>
        <w:t>各单位</w:t>
      </w:r>
      <w:r>
        <w:rPr>
          <w:rFonts w:ascii="仿宋_GB2312" w:eastAsia="仿宋_GB2312" w:hAnsi="宋体" w:cs="仿宋_GB2312" w:hint="eastAsia"/>
          <w:sz w:val="32"/>
          <w:szCs w:val="32"/>
        </w:rPr>
        <w:t>整改情况进行逐一核查，</w:t>
      </w:r>
      <w:r w:rsidR="00E6373B">
        <w:rPr>
          <w:rFonts w:ascii="仿宋_GB2312" w:eastAsia="仿宋_GB2312" w:hAnsi="宋体" w:cs="仿宋_GB2312" w:hint="eastAsia"/>
          <w:sz w:val="32"/>
          <w:szCs w:val="32"/>
        </w:rPr>
        <w:t>建立核查台账，</w:t>
      </w:r>
      <w:r>
        <w:rPr>
          <w:rFonts w:ascii="仿宋_GB2312" w:eastAsia="仿宋_GB2312" w:hAnsi="宋体" w:cs="仿宋_GB2312" w:hint="eastAsia"/>
          <w:sz w:val="32"/>
          <w:szCs w:val="32"/>
        </w:rPr>
        <w:t>确保整改效果</w:t>
      </w:r>
      <w:r w:rsidR="004249EE">
        <w:rPr>
          <w:rFonts w:ascii="仿宋_GB2312" w:eastAsia="仿宋_GB2312" w:hAnsi="宋体" w:cs="仿宋_GB2312" w:hint="eastAsia"/>
          <w:sz w:val="32"/>
          <w:szCs w:val="32"/>
        </w:rPr>
        <w:t>，防止出现形式主义、官僚主义现象，坚决杜绝弄虚作假行为</w:t>
      </w:r>
      <w:r>
        <w:rPr>
          <w:rFonts w:ascii="仿宋_GB2312" w:eastAsia="仿宋_GB2312" w:hAnsi="宋体" w:cs="仿宋_GB2312" w:hint="eastAsia"/>
          <w:sz w:val="32"/>
          <w:szCs w:val="32"/>
        </w:rPr>
        <w:t>。自查自纠结束后，写出专题报告，列出已完成整改的事项清单，对未整改完成的，要制定具体整改计划。</w:t>
      </w:r>
      <w:r w:rsidR="00F54CCD">
        <w:rPr>
          <w:rFonts w:ascii="仿宋_GB2312" w:eastAsia="仿宋_GB2312" w:hAnsi="宋体" w:cs="仿宋_GB2312" w:hint="eastAsia"/>
          <w:sz w:val="32"/>
          <w:szCs w:val="32"/>
        </w:rPr>
        <w:t>核查台账和</w:t>
      </w:r>
      <w:r>
        <w:rPr>
          <w:rFonts w:ascii="仿宋_GB2312" w:eastAsia="仿宋_GB2312" w:hAnsi="宋体" w:cs="仿宋_GB2312" w:hint="eastAsia"/>
          <w:sz w:val="32"/>
          <w:szCs w:val="32"/>
        </w:rPr>
        <w:t>自查自纠报告</w:t>
      </w:r>
      <w:r w:rsidR="00F54CCD">
        <w:rPr>
          <w:rFonts w:ascii="仿宋_GB2312" w:eastAsia="仿宋_GB2312" w:hAnsi="宋体" w:cs="仿宋_GB2312" w:hint="eastAsia"/>
          <w:sz w:val="32"/>
          <w:szCs w:val="32"/>
        </w:rPr>
        <w:t>经</w:t>
      </w:r>
      <w:r w:rsidR="00D42158">
        <w:rPr>
          <w:rFonts w:ascii="仿宋_GB2312" w:eastAsia="仿宋_GB2312" w:hAnsi="宋体" w:cs="仿宋_GB2312" w:hint="eastAsia"/>
          <w:sz w:val="32"/>
          <w:szCs w:val="32"/>
        </w:rPr>
        <w:t>本级或本部门清理整改“回头看”</w:t>
      </w:r>
      <w:r w:rsidR="00F54CCD">
        <w:rPr>
          <w:rFonts w:ascii="仿宋_GB2312" w:eastAsia="仿宋_GB2312" w:hAnsi="宋体" w:cs="仿宋_GB2312" w:hint="eastAsia"/>
          <w:sz w:val="32"/>
          <w:szCs w:val="32"/>
        </w:rPr>
        <w:t>领导小组组长签字并加盖单位公章后，</w:t>
      </w:r>
      <w:r>
        <w:rPr>
          <w:rFonts w:ascii="仿宋_GB2312" w:eastAsia="仿宋_GB2312" w:hAnsi="宋体" w:cs="仿宋_GB2312" w:hint="eastAsia"/>
          <w:sz w:val="32"/>
          <w:szCs w:val="32"/>
        </w:rPr>
        <w:t>于</w:t>
      </w:r>
      <w:r w:rsidRPr="003F7684">
        <w:rPr>
          <w:rFonts w:ascii="仿宋_GB2312" w:eastAsia="仿宋_GB2312" w:hAnsi="宋体" w:cs="仿宋_GB2312"/>
          <w:b/>
          <w:sz w:val="32"/>
          <w:szCs w:val="32"/>
        </w:rPr>
        <w:t>6</w:t>
      </w:r>
      <w:r w:rsidRPr="003F7684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A643AB" w:rsidRPr="003F7684">
        <w:rPr>
          <w:rFonts w:ascii="仿宋_GB2312" w:eastAsia="仿宋_GB2312" w:hAnsi="宋体" w:cs="仿宋_GB2312" w:hint="eastAsia"/>
          <w:b/>
          <w:sz w:val="32"/>
          <w:szCs w:val="32"/>
        </w:rPr>
        <w:t>25</w:t>
      </w:r>
      <w:r w:rsidRPr="003F7684">
        <w:rPr>
          <w:rFonts w:ascii="仿宋_GB2312" w:eastAsia="仿宋_GB2312" w:hAnsi="宋体" w:cs="仿宋_GB2312" w:hint="eastAsia"/>
          <w:sz w:val="32"/>
          <w:szCs w:val="32"/>
        </w:rPr>
        <w:t>日前报</w:t>
      </w:r>
      <w:r w:rsidR="00766586" w:rsidRPr="0048683E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设立“小金库”等违反财经纪律问题清理整改“回头看”工作领导小组。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（三）明察暗访、综合评估阶段（7月至8月）。</w:t>
      </w:r>
      <w:r>
        <w:rPr>
          <w:rFonts w:ascii="仿宋_GB2312" w:eastAsia="仿宋_GB2312" w:hAnsi="宋体" w:cs="仿宋_GB2312" w:hint="eastAsia"/>
          <w:sz w:val="32"/>
          <w:szCs w:val="32"/>
        </w:rPr>
        <w:t>在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专项工作领导小组统一组织下，各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直有关部门组成若干联合检查组，抽调相关业务部门人员参加，对照设立“小金库”等违反财经纪律问题整改标准、问题清单、整改清单以及各单位自查自纠整改落实专题报告，组织开展全覆盖式重点检查。采取走访、座谈、问卷和实地调查等方式，对各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县</w:t>
      </w:r>
      <w:r w:rsidR="003A4624">
        <w:rPr>
          <w:rFonts w:ascii="仿宋_GB2312" w:eastAsia="仿宋_GB2312" w:hAnsi="宋体" w:cs="仿宋_GB2312" w:hint="eastAsia"/>
          <w:sz w:val="32"/>
          <w:szCs w:val="32"/>
        </w:rPr>
        <w:t>（市）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区</w:t>
      </w:r>
      <w:r>
        <w:rPr>
          <w:rFonts w:ascii="仿宋_GB2312" w:eastAsia="仿宋_GB2312" w:hAnsi="宋体" w:cs="仿宋_GB2312" w:hint="eastAsia"/>
          <w:sz w:val="32"/>
          <w:szCs w:val="32"/>
        </w:rPr>
        <w:t>和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直有关部门整改落实情况进行评估验收。一些清理事项，采取第三方评估的方式组织实施。对群众满意度低的，责令“补课”。各联合检查组工作结束后，</w:t>
      </w:r>
      <w:r w:rsidR="00442AE6">
        <w:rPr>
          <w:rFonts w:ascii="仿宋_GB2312" w:eastAsia="仿宋_GB2312" w:hAnsi="宋体" w:cs="仿宋_GB2312" w:hint="eastAsia"/>
          <w:sz w:val="32"/>
          <w:szCs w:val="32"/>
        </w:rPr>
        <w:t>于</w:t>
      </w:r>
      <w:r w:rsidR="00442AE6" w:rsidRPr="003F7684">
        <w:rPr>
          <w:rFonts w:ascii="仿宋_GB2312" w:eastAsia="仿宋_GB2312" w:hAnsi="宋体" w:cs="仿宋_GB2312" w:hint="eastAsia"/>
          <w:b/>
          <w:sz w:val="32"/>
          <w:szCs w:val="32"/>
        </w:rPr>
        <w:t>8</w:t>
      </w:r>
      <w:r w:rsidR="00442AE6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442AE6" w:rsidRPr="003F7684">
        <w:rPr>
          <w:rFonts w:ascii="仿宋_GB2312" w:eastAsia="仿宋_GB2312" w:hAnsi="宋体" w:cs="仿宋_GB2312" w:hint="eastAsia"/>
          <w:b/>
          <w:sz w:val="32"/>
          <w:szCs w:val="32"/>
        </w:rPr>
        <w:t>25</w:t>
      </w:r>
      <w:r w:rsidR="00442AE6">
        <w:rPr>
          <w:rFonts w:ascii="仿宋_GB2312" w:eastAsia="仿宋_GB2312" w:hAnsi="宋体" w:cs="仿宋_GB2312" w:hint="eastAsia"/>
          <w:sz w:val="32"/>
          <w:szCs w:val="32"/>
        </w:rPr>
        <w:t>日前</w:t>
      </w:r>
      <w:r>
        <w:rPr>
          <w:rFonts w:ascii="仿宋_GB2312" w:eastAsia="仿宋_GB2312" w:hAnsi="宋体" w:cs="仿宋_GB2312" w:hint="eastAsia"/>
          <w:sz w:val="32"/>
          <w:szCs w:val="32"/>
        </w:rPr>
        <w:t>写出检查情况报告</w:t>
      </w:r>
      <w:r w:rsidR="00442AE6">
        <w:rPr>
          <w:rFonts w:ascii="仿宋_GB2312" w:eastAsia="仿宋_GB2312" w:hAnsi="宋体" w:cs="仿宋_GB2312" w:hint="eastAsia"/>
          <w:sz w:val="32"/>
          <w:szCs w:val="32"/>
        </w:rPr>
        <w:t>,列出问题清单,报市“小金库”等违反财经纪律问题清理整改“回头看”工作领导小组办公室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1F6643" w:rsidRPr="00D85383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（四）全面总结、巩固成果阶段（</w:t>
      </w:r>
      <w:r w:rsidR="00A57CA9">
        <w:rPr>
          <w:rFonts w:ascii="楷体" w:eastAsia="楷体" w:hAnsi="楷体" w:cs="楷体" w:hint="eastAsia"/>
          <w:sz w:val="32"/>
          <w:szCs w:val="32"/>
        </w:rPr>
        <w:t>9</w:t>
      </w:r>
      <w:r>
        <w:rPr>
          <w:rFonts w:ascii="楷体" w:eastAsia="楷体" w:hAnsi="楷体" w:cs="楷体" w:hint="eastAsia"/>
          <w:sz w:val="32"/>
          <w:szCs w:val="32"/>
        </w:rPr>
        <w:t>月）。</w:t>
      </w:r>
      <w:r>
        <w:rPr>
          <w:rFonts w:ascii="仿宋_GB2312" w:eastAsia="仿宋_GB2312" w:hAnsi="宋体" w:cs="仿宋_GB2312" w:hint="eastAsia"/>
          <w:sz w:val="32"/>
          <w:szCs w:val="32"/>
        </w:rPr>
        <w:t>各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县</w:t>
      </w:r>
      <w:r w:rsidR="003A4624">
        <w:rPr>
          <w:rFonts w:ascii="仿宋_GB2312" w:eastAsia="仿宋_GB2312" w:hAnsi="宋体" w:cs="仿宋_GB2312" w:hint="eastAsia"/>
          <w:sz w:val="32"/>
          <w:szCs w:val="32"/>
        </w:rPr>
        <w:t>（市）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区</w:t>
      </w:r>
      <w:r>
        <w:rPr>
          <w:rFonts w:ascii="仿宋_GB2312" w:eastAsia="仿宋_GB2312" w:hAnsi="宋体" w:cs="仿宋_GB2312" w:hint="eastAsia"/>
          <w:sz w:val="32"/>
          <w:szCs w:val="32"/>
        </w:rPr>
        <w:t>和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直各部门认真进行总结分析，针对普遍性、规律性问题提出意见建议，</w:t>
      </w:r>
      <w:r w:rsidR="00DE0E2F">
        <w:rPr>
          <w:rFonts w:ascii="仿宋_GB2312" w:eastAsia="仿宋_GB2312" w:hAnsi="宋体" w:cs="仿宋_GB2312" w:hint="eastAsia"/>
          <w:sz w:val="32"/>
          <w:szCs w:val="32"/>
        </w:rPr>
        <w:t>于</w:t>
      </w:r>
      <w:r w:rsidR="00DE0E2F" w:rsidRPr="003F7684">
        <w:rPr>
          <w:rFonts w:ascii="仿宋_GB2312" w:eastAsia="仿宋_GB2312" w:hAnsi="宋体" w:cs="仿宋_GB2312" w:hint="eastAsia"/>
          <w:b/>
          <w:sz w:val="32"/>
          <w:szCs w:val="32"/>
        </w:rPr>
        <w:t>9</w:t>
      </w:r>
      <w:r w:rsidR="00DE0E2F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DE0E2F" w:rsidRPr="003F7684">
        <w:rPr>
          <w:rFonts w:ascii="仿宋_GB2312" w:eastAsia="仿宋_GB2312" w:hAnsi="宋体" w:cs="仿宋_GB2312" w:hint="eastAsia"/>
          <w:b/>
          <w:sz w:val="32"/>
          <w:szCs w:val="32"/>
        </w:rPr>
        <w:t>15</w:t>
      </w:r>
      <w:r w:rsidR="00DE0E2F">
        <w:rPr>
          <w:rFonts w:ascii="仿宋_GB2312" w:eastAsia="仿宋_GB2312" w:hAnsi="宋体" w:cs="仿宋_GB2312" w:hint="eastAsia"/>
          <w:sz w:val="32"/>
          <w:szCs w:val="32"/>
        </w:rPr>
        <w:t>日前</w:t>
      </w:r>
      <w:r w:rsidR="003F7684">
        <w:rPr>
          <w:rFonts w:ascii="仿宋_GB2312" w:eastAsia="仿宋_GB2312" w:hAnsi="宋体" w:cs="仿宋_GB2312" w:hint="eastAsia"/>
          <w:sz w:val="32"/>
          <w:szCs w:val="32"/>
        </w:rPr>
        <w:t>将总结</w:t>
      </w:r>
      <w:r>
        <w:rPr>
          <w:rFonts w:ascii="仿宋_GB2312" w:eastAsia="仿宋_GB2312" w:hAnsi="宋体" w:cs="仿宋_GB2312" w:hint="eastAsia"/>
          <w:sz w:val="32"/>
          <w:szCs w:val="32"/>
        </w:rPr>
        <w:t>报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设立“小金库”等违反财经纪律问题清理整改“回头看”工作领导小组办公室。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设立“小金库”等违反财经纪律问题清理整改“回头看”工作领导小组办公室综合各方面情况，向</w:t>
      </w:r>
      <w:r w:rsidR="00766586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巡视整改暨“一问责八清理”专项行动整改“回头看”工作领导小组</w:t>
      </w:r>
      <w:r w:rsidR="00EE30C3">
        <w:rPr>
          <w:rFonts w:ascii="仿宋_GB2312" w:eastAsia="仿宋_GB2312" w:hAnsi="宋体" w:cs="仿宋_GB2312" w:hint="eastAsia"/>
          <w:sz w:val="32"/>
          <w:szCs w:val="32"/>
        </w:rPr>
        <w:t>做</w:t>
      </w:r>
      <w:r>
        <w:rPr>
          <w:rFonts w:ascii="仿宋_GB2312" w:eastAsia="仿宋_GB2312" w:hAnsi="宋体" w:cs="仿宋_GB2312" w:hint="eastAsia"/>
          <w:sz w:val="32"/>
          <w:szCs w:val="32"/>
        </w:rPr>
        <w:t>出专题报告。</w:t>
      </w:r>
    </w:p>
    <w:p w:rsidR="001F6643" w:rsidRDefault="00E71BD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五、工作要求</w:t>
      </w:r>
    </w:p>
    <w:p w:rsidR="00D07DB0" w:rsidRDefault="00E71BD1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开展设立“小金库”等违反财经纪律问题清理整改“回头看”，是落实全面从严治党要求、推动我</w:t>
      </w:r>
      <w:r w:rsidR="009D2A73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经济社会全面发展的重要举措，要高度重视，严密组织，狠抓落实</w:t>
      </w:r>
      <w:r w:rsidR="00D07DB0">
        <w:rPr>
          <w:rFonts w:ascii="仿宋_GB2312" w:eastAsia="仿宋_GB2312" w:hAnsi="宋体" w:cs="仿宋_GB2312" w:hint="eastAsia"/>
          <w:sz w:val="32"/>
          <w:szCs w:val="32"/>
        </w:rPr>
        <w:t>，确保成效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D07DB0" w:rsidRDefault="00D07DB0" w:rsidP="00D07DB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640BD">
        <w:rPr>
          <w:rFonts w:ascii="楷体_GB2312" w:eastAsia="楷体_GB2312" w:hAnsi="宋体" w:cs="仿宋_GB2312" w:hint="eastAsia"/>
          <w:sz w:val="32"/>
          <w:szCs w:val="32"/>
        </w:rPr>
        <w:lastRenderedPageBreak/>
        <w:t>（</w:t>
      </w:r>
      <w:r w:rsidRPr="00D640BD">
        <w:rPr>
          <w:rFonts w:ascii="楷体_GB2312" w:eastAsia="楷体_GB2312" w:hAnsi="宋体" w:cs="仿宋_GB2312" w:hint="eastAsia"/>
          <w:b/>
          <w:bCs/>
          <w:sz w:val="32"/>
          <w:szCs w:val="32"/>
        </w:rPr>
        <w:t>一</w:t>
      </w:r>
      <w:r w:rsidRPr="00D640BD">
        <w:rPr>
          <w:rFonts w:ascii="楷体_GB2312" w:eastAsia="楷体_GB2312" w:hAnsi="宋体" w:cs="仿宋_GB2312" w:hint="eastAsia"/>
          <w:sz w:val="32"/>
          <w:szCs w:val="32"/>
        </w:rPr>
        <w:t>）</w:t>
      </w:r>
      <w:r w:rsidR="00E71BD1" w:rsidRPr="00D640BD">
        <w:rPr>
          <w:rFonts w:ascii="楷体_GB2312" w:eastAsia="楷体_GB2312" w:hAnsi="宋体" w:cs="仿宋_GB2312" w:hint="eastAsia"/>
          <w:sz w:val="32"/>
          <w:szCs w:val="32"/>
        </w:rPr>
        <w:t>加强组织领导。</w:t>
      </w:r>
      <w:r w:rsidR="00E71BD1">
        <w:rPr>
          <w:rFonts w:ascii="仿宋_GB2312" w:eastAsia="仿宋_GB2312" w:hAnsi="宋体" w:cs="仿宋_GB2312" w:hint="eastAsia"/>
          <w:sz w:val="32"/>
          <w:szCs w:val="32"/>
        </w:rPr>
        <w:t>清理整改“回头看”工作在</w:t>
      </w:r>
      <w:r w:rsidR="009D2A73">
        <w:rPr>
          <w:rFonts w:ascii="仿宋_GB2312" w:eastAsia="仿宋_GB2312" w:hAnsi="宋体" w:cs="仿宋_GB2312" w:hint="eastAsia"/>
          <w:sz w:val="32"/>
          <w:szCs w:val="32"/>
        </w:rPr>
        <w:t>市</w:t>
      </w:r>
      <w:r w:rsidR="00E71BD1">
        <w:rPr>
          <w:rFonts w:ascii="仿宋_GB2312" w:eastAsia="仿宋_GB2312" w:hAnsi="宋体" w:cs="仿宋_GB2312" w:hint="eastAsia"/>
          <w:sz w:val="32"/>
          <w:szCs w:val="32"/>
        </w:rPr>
        <w:t>委统一领导下，各</w:t>
      </w:r>
      <w:r w:rsidR="00B31EFA">
        <w:rPr>
          <w:rFonts w:ascii="仿宋_GB2312" w:eastAsia="仿宋_GB2312" w:hAnsi="宋体" w:cs="仿宋_GB2312" w:hint="eastAsia"/>
          <w:sz w:val="32"/>
          <w:szCs w:val="32"/>
        </w:rPr>
        <w:t>县（市）区、市直</w:t>
      </w:r>
      <w:r w:rsidR="00E71BD1">
        <w:rPr>
          <w:rFonts w:ascii="仿宋_GB2312" w:eastAsia="仿宋_GB2312" w:hAnsi="宋体" w:cs="仿宋_GB2312" w:hint="eastAsia"/>
          <w:sz w:val="32"/>
          <w:szCs w:val="32"/>
        </w:rPr>
        <w:t>各部门都要成立领导小组及其办公室，</w:t>
      </w:r>
      <w:r>
        <w:rPr>
          <w:rFonts w:ascii="仿宋_GB2312" w:eastAsia="仿宋_GB2312" w:hAnsi="宋体" w:cs="仿宋_GB2312" w:hint="eastAsia"/>
          <w:sz w:val="32"/>
          <w:szCs w:val="32"/>
        </w:rPr>
        <w:t>配齐配强人员力量，抓好、管好、推动好清理整改“回头看”</w:t>
      </w:r>
      <w:r w:rsidR="00E71BD1">
        <w:rPr>
          <w:rFonts w:ascii="仿宋_GB2312" w:eastAsia="仿宋_GB2312" w:hAnsi="宋体" w:cs="仿宋_GB2312" w:hint="eastAsia"/>
          <w:sz w:val="32"/>
          <w:szCs w:val="32"/>
        </w:rPr>
        <w:t>有序开展。</w:t>
      </w:r>
    </w:p>
    <w:p w:rsidR="00D07DB0" w:rsidRDefault="00D07DB0" w:rsidP="00D07DB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640BD">
        <w:rPr>
          <w:rFonts w:ascii="楷体_GB2312" w:eastAsia="楷体_GB2312" w:hAnsi="宋体" w:cs="仿宋_GB2312" w:hint="eastAsia"/>
          <w:sz w:val="32"/>
          <w:szCs w:val="32"/>
        </w:rPr>
        <w:t>（</w:t>
      </w:r>
      <w:r w:rsidR="00E71BD1" w:rsidRPr="00D640BD">
        <w:rPr>
          <w:rFonts w:ascii="楷体_GB2312" w:eastAsia="楷体_GB2312" w:hAnsi="宋体" w:cs="仿宋_GB2312" w:hint="eastAsia"/>
          <w:sz w:val="32"/>
          <w:szCs w:val="32"/>
        </w:rPr>
        <w:t>二</w:t>
      </w:r>
      <w:r w:rsidRPr="00D640BD">
        <w:rPr>
          <w:rFonts w:ascii="楷体_GB2312" w:eastAsia="楷体_GB2312" w:hAnsi="宋体" w:cs="仿宋_GB2312" w:hint="eastAsia"/>
          <w:sz w:val="32"/>
          <w:szCs w:val="32"/>
        </w:rPr>
        <w:t>）</w:t>
      </w:r>
      <w:r w:rsidR="00E71BD1" w:rsidRPr="00D640BD">
        <w:rPr>
          <w:rFonts w:ascii="楷体_GB2312" w:eastAsia="楷体_GB2312" w:hAnsi="宋体" w:cs="仿宋_GB2312" w:hint="eastAsia"/>
          <w:sz w:val="32"/>
          <w:szCs w:val="32"/>
        </w:rPr>
        <w:t>坚持统筹推进。</w:t>
      </w:r>
      <w:r w:rsidR="00E71BD1">
        <w:rPr>
          <w:rFonts w:ascii="仿宋_GB2312" w:eastAsia="仿宋_GB2312" w:hAnsi="宋体" w:cs="仿宋_GB2312" w:hint="eastAsia"/>
          <w:sz w:val="32"/>
          <w:szCs w:val="32"/>
        </w:rPr>
        <w:t>把清理整改“回头看”纳入工作全局，摆上突出位置，与“双创双服”、扶贫领域腐败和作风问题专项治理、扫黑除恶专项斗争紧密结合，统筹协调各种力量，形成工作合力。</w:t>
      </w:r>
    </w:p>
    <w:p w:rsidR="00D07DB0" w:rsidRDefault="00D07DB0" w:rsidP="00D07DB0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640BD">
        <w:rPr>
          <w:rFonts w:ascii="楷体_GB2312" w:eastAsia="楷体_GB2312" w:hAnsi="宋体" w:cs="仿宋_GB2312" w:hint="eastAsia"/>
          <w:sz w:val="32"/>
          <w:szCs w:val="32"/>
        </w:rPr>
        <w:t>（</w:t>
      </w:r>
      <w:r w:rsidR="00E71BD1" w:rsidRPr="00D640BD">
        <w:rPr>
          <w:rFonts w:ascii="楷体_GB2312" w:eastAsia="楷体_GB2312" w:hAnsi="宋体" w:cs="仿宋_GB2312" w:hint="eastAsia"/>
          <w:sz w:val="32"/>
          <w:szCs w:val="32"/>
        </w:rPr>
        <w:t>三</w:t>
      </w:r>
      <w:r w:rsidRPr="00D640BD">
        <w:rPr>
          <w:rFonts w:ascii="楷体_GB2312" w:eastAsia="楷体_GB2312" w:hAnsi="宋体" w:cs="仿宋_GB2312" w:hint="eastAsia"/>
          <w:sz w:val="32"/>
          <w:szCs w:val="32"/>
        </w:rPr>
        <w:t>）</w:t>
      </w:r>
      <w:r w:rsidR="00E71BD1" w:rsidRPr="00D640BD">
        <w:rPr>
          <w:rFonts w:ascii="楷体_GB2312" w:eastAsia="楷体_GB2312" w:hAnsi="宋体" w:cs="仿宋_GB2312" w:hint="eastAsia"/>
          <w:sz w:val="32"/>
          <w:szCs w:val="32"/>
        </w:rPr>
        <w:t>加强督导</w:t>
      </w:r>
      <w:r w:rsidR="00683650" w:rsidRPr="00D640BD">
        <w:rPr>
          <w:rFonts w:ascii="楷体_GB2312" w:eastAsia="楷体_GB2312" w:hAnsi="宋体" w:cs="仿宋_GB2312" w:hint="eastAsia"/>
          <w:sz w:val="32"/>
          <w:szCs w:val="32"/>
        </w:rPr>
        <w:t>问责</w:t>
      </w:r>
      <w:r w:rsidR="00E71BD1" w:rsidRPr="00D640BD">
        <w:rPr>
          <w:rFonts w:ascii="楷体_GB2312" w:eastAsia="楷体_GB2312" w:hAnsi="宋体" w:cs="仿宋_GB2312" w:hint="eastAsia"/>
          <w:sz w:val="32"/>
          <w:szCs w:val="32"/>
        </w:rPr>
        <w:t>。</w:t>
      </w:r>
      <w:r w:rsidR="00E71BD1">
        <w:rPr>
          <w:rFonts w:ascii="仿宋_GB2312" w:eastAsia="仿宋_GB2312" w:hAnsi="宋体" w:cs="仿宋_GB2312" w:hint="eastAsia"/>
          <w:sz w:val="32"/>
          <w:szCs w:val="32"/>
        </w:rPr>
        <w:t>坚持明察暗访，加大对各</w:t>
      </w:r>
      <w:r w:rsidR="00B31EFA">
        <w:rPr>
          <w:rFonts w:ascii="仿宋_GB2312" w:eastAsia="仿宋_GB2312" w:hAnsi="宋体" w:cs="仿宋_GB2312" w:hint="eastAsia"/>
          <w:sz w:val="32"/>
          <w:szCs w:val="32"/>
        </w:rPr>
        <w:t>县（市）区、市直</w:t>
      </w:r>
      <w:r w:rsidR="00E71BD1">
        <w:rPr>
          <w:rFonts w:ascii="仿宋_GB2312" w:eastAsia="仿宋_GB2312" w:hAnsi="宋体" w:cs="仿宋_GB2312" w:hint="eastAsia"/>
          <w:sz w:val="32"/>
          <w:szCs w:val="32"/>
        </w:rPr>
        <w:t>各部门贯彻落实清理整改“回头看”工作情况的督导检查，压紧压实责任。</w:t>
      </w:r>
      <w:r w:rsidR="00CF22E6">
        <w:rPr>
          <w:rFonts w:ascii="仿宋_GB2312" w:eastAsia="仿宋_GB2312" w:hAnsi="宋体" w:cs="仿宋_GB2312" w:hint="eastAsia"/>
          <w:sz w:val="32"/>
          <w:szCs w:val="32"/>
        </w:rPr>
        <w:t>对清理整改“回头看”工作搞形式、走过场，没有完成规定动作、报送数据造假或错误率高、“回头看”发现问题整改不到位的单位和责任人进行严肃问责。</w:t>
      </w:r>
    </w:p>
    <w:p w:rsidR="00D07DB0" w:rsidRDefault="00D07DB0" w:rsidP="00D07DB0">
      <w:pPr>
        <w:spacing w:line="560" w:lineRule="exact"/>
        <w:ind w:firstLineChars="200" w:firstLine="640"/>
        <w:rPr>
          <w:rFonts w:ascii="仿宋_GB2312" w:eastAsia="仿宋_GB2312" w:hAnsi="宋体" w:cs="仿宋_GB2312"/>
          <w:b/>
          <w:bCs/>
          <w:sz w:val="32"/>
          <w:szCs w:val="32"/>
        </w:rPr>
      </w:pPr>
      <w:r w:rsidRPr="00D640BD">
        <w:rPr>
          <w:rFonts w:ascii="楷体_GB2312" w:eastAsia="楷体_GB2312" w:hAnsi="宋体" w:cs="仿宋_GB2312" w:hint="eastAsia"/>
          <w:sz w:val="32"/>
          <w:szCs w:val="32"/>
        </w:rPr>
        <w:t>（</w:t>
      </w:r>
      <w:r w:rsidR="00E71BD1" w:rsidRPr="00D640BD">
        <w:rPr>
          <w:rFonts w:ascii="楷体_GB2312" w:eastAsia="楷体_GB2312" w:hAnsi="宋体" w:cs="仿宋_GB2312" w:hint="eastAsia"/>
          <w:sz w:val="32"/>
          <w:szCs w:val="32"/>
        </w:rPr>
        <w:t>四</w:t>
      </w:r>
      <w:r w:rsidRPr="00D640BD">
        <w:rPr>
          <w:rFonts w:ascii="楷体_GB2312" w:eastAsia="楷体_GB2312" w:hAnsi="宋体" w:cs="仿宋_GB2312" w:hint="eastAsia"/>
          <w:sz w:val="32"/>
          <w:szCs w:val="32"/>
        </w:rPr>
        <w:t>）健全工作机制。</w:t>
      </w:r>
      <w:r>
        <w:rPr>
          <w:rFonts w:ascii="仿宋_GB2312" w:eastAsia="仿宋_GB2312" w:hAnsi="宋体" w:cs="仿宋_GB2312" w:hint="eastAsia"/>
          <w:sz w:val="32"/>
          <w:szCs w:val="32"/>
        </w:rPr>
        <w:t>坚持台账管理、分级调度、线索移交等制度。对工作成绩突出、成绩显著的进行表</w:t>
      </w:r>
      <w:r w:rsidR="00BA512E">
        <w:rPr>
          <w:rFonts w:ascii="仿宋_GB2312" w:eastAsia="仿宋_GB2312" w:hAnsi="宋体" w:cs="仿宋_GB2312" w:hint="eastAsia"/>
          <w:sz w:val="32"/>
          <w:szCs w:val="32"/>
        </w:rPr>
        <w:t>扬</w:t>
      </w:r>
      <w:r w:rsidR="009334CB"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，组织不力、未按要求推进工作的通报批评，确保清理整改“回头看”取得扎实成效。</w:t>
      </w:r>
    </w:p>
    <w:p w:rsidR="00683650" w:rsidRDefault="00683650">
      <w:pPr>
        <w:spacing w:line="560" w:lineRule="exact"/>
        <w:ind w:leftChars="304" w:left="1598" w:hangingChars="300" w:hanging="960"/>
        <w:rPr>
          <w:rFonts w:ascii="仿宋_GB2312" w:eastAsia="仿宋_GB2312" w:hAnsi="宋体" w:cs="仿宋_GB2312"/>
          <w:sz w:val="32"/>
          <w:szCs w:val="32"/>
        </w:rPr>
      </w:pPr>
    </w:p>
    <w:p w:rsidR="004F101A" w:rsidRDefault="00E71BD1">
      <w:pPr>
        <w:spacing w:line="560" w:lineRule="exact"/>
        <w:ind w:leftChars="304" w:left="1598" w:hangingChars="300" w:hanging="96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附件：</w:t>
      </w:r>
      <w:r w:rsidR="009D2A73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设立“小金库”等违反财经纪律问题清理整改“回头看”工作领导小组及其办公室组成人员名单</w:t>
      </w:r>
    </w:p>
    <w:p w:rsidR="004F101A" w:rsidRDefault="004F101A">
      <w:pPr>
        <w:widowControl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br w:type="page"/>
      </w:r>
    </w:p>
    <w:p w:rsidR="001F6643" w:rsidRDefault="00E71BD1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1F6643" w:rsidRDefault="001F6643">
      <w:pPr>
        <w:spacing w:line="560" w:lineRule="exact"/>
        <w:ind w:firstLineChars="200" w:firstLine="883"/>
        <w:jc w:val="center"/>
        <w:rPr>
          <w:rFonts w:ascii="宋体" w:hAnsi="宋体" w:cs="Times New Roman"/>
          <w:b/>
          <w:sz w:val="44"/>
          <w:szCs w:val="44"/>
        </w:rPr>
      </w:pPr>
    </w:p>
    <w:p w:rsidR="001F6643" w:rsidRDefault="009D2A73">
      <w:pPr>
        <w:spacing w:line="560" w:lineRule="exact"/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ascii="宋体" w:hAnsi="宋体" w:cs="Times New Roman" w:hint="eastAsia"/>
          <w:b/>
          <w:sz w:val="44"/>
          <w:szCs w:val="44"/>
        </w:rPr>
        <w:t>市</w:t>
      </w:r>
      <w:r w:rsidR="00E71BD1">
        <w:rPr>
          <w:rFonts w:ascii="宋体" w:hAnsi="宋体" w:cs="Times New Roman" w:hint="eastAsia"/>
          <w:b/>
          <w:sz w:val="44"/>
          <w:szCs w:val="44"/>
        </w:rPr>
        <w:t>设立“小金库”等违反财经纪律问题清理</w:t>
      </w:r>
    </w:p>
    <w:p w:rsidR="001F6643" w:rsidRDefault="00E71BD1">
      <w:pPr>
        <w:spacing w:line="560" w:lineRule="exact"/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ascii="宋体" w:hAnsi="宋体" w:cs="Times New Roman" w:hint="eastAsia"/>
          <w:b/>
          <w:sz w:val="44"/>
          <w:szCs w:val="44"/>
        </w:rPr>
        <w:t>整改“回头看”工作领导小组及其办公室组成人员名单</w:t>
      </w:r>
    </w:p>
    <w:p w:rsidR="001F6643" w:rsidRDefault="001F664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1F6643" w:rsidRDefault="00E71BD1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为加强对全</w:t>
      </w:r>
      <w:r w:rsidR="009D2A73">
        <w:rPr>
          <w:rFonts w:ascii="仿宋_GB2312" w:eastAsia="仿宋_GB2312" w:hAnsi="仿宋_GB2312" w:hint="eastAsia"/>
          <w:sz w:val="32"/>
        </w:rPr>
        <w:t>市</w:t>
      </w:r>
      <w:r>
        <w:rPr>
          <w:rFonts w:ascii="仿宋_GB2312" w:eastAsia="仿宋_GB2312" w:hAnsi="仿宋_GB2312" w:hint="eastAsia"/>
          <w:sz w:val="32"/>
        </w:rPr>
        <w:t>设立“小金库”等违反财经纪律问题清理整改“回头看”工作的组织领导，成立</w:t>
      </w:r>
      <w:r w:rsidR="009D2A73">
        <w:rPr>
          <w:rFonts w:ascii="仿宋_GB2312" w:eastAsia="仿宋_GB2312" w:hAnsi="仿宋_GB2312" w:hint="eastAsia"/>
          <w:sz w:val="32"/>
        </w:rPr>
        <w:t>市</w:t>
      </w:r>
      <w:r>
        <w:rPr>
          <w:rFonts w:ascii="仿宋_GB2312" w:eastAsia="仿宋_GB2312" w:hAnsi="仿宋_GB2312" w:hint="eastAsia"/>
          <w:sz w:val="32"/>
        </w:rPr>
        <w:t>设立“小金库”等违反财经纪律问题清理整改“回头看”工作领导小组及其办公室。</w:t>
      </w:r>
    </w:p>
    <w:p w:rsidR="001F6643" w:rsidRDefault="00E71BD1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一、领导小组组成人员</w:t>
      </w:r>
    </w:p>
    <w:p w:rsidR="001F6643" w:rsidRPr="00753615" w:rsidRDefault="00E71B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3615">
        <w:rPr>
          <w:rFonts w:ascii="仿宋_GB2312" w:eastAsia="仿宋_GB2312" w:hint="eastAsia"/>
          <w:sz w:val="32"/>
          <w:szCs w:val="32"/>
        </w:rPr>
        <w:t>组  长：</w:t>
      </w:r>
      <w:r w:rsidR="00291610" w:rsidRPr="00753615">
        <w:rPr>
          <w:rFonts w:ascii="仿宋_GB2312" w:eastAsia="仿宋_GB2312" w:hint="eastAsia"/>
          <w:sz w:val="32"/>
          <w:szCs w:val="32"/>
        </w:rPr>
        <w:t>郑汉军</w:t>
      </w:r>
      <w:r w:rsidRPr="00753615">
        <w:rPr>
          <w:rFonts w:ascii="仿宋_GB2312" w:eastAsia="仿宋_GB2312" w:hint="eastAsia"/>
          <w:sz w:val="32"/>
          <w:szCs w:val="32"/>
        </w:rPr>
        <w:t xml:space="preserve">  </w:t>
      </w:r>
      <w:r w:rsidR="00291610" w:rsidRPr="00753615">
        <w:rPr>
          <w:rFonts w:ascii="仿宋_GB2312" w:eastAsia="仿宋_GB2312" w:hint="eastAsia"/>
          <w:sz w:val="32"/>
          <w:szCs w:val="32"/>
        </w:rPr>
        <w:t>市</w:t>
      </w:r>
      <w:r w:rsidRPr="00753615">
        <w:rPr>
          <w:rFonts w:ascii="仿宋_GB2312" w:eastAsia="仿宋_GB2312" w:hint="eastAsia"/>
          <w:sz w:val="32"/>
          <w:szCs w:val="32"/>
        </w:rPr>
        <w:t>财政</w:t>
      </w:r>
      <w:r w:rsidR="00291610" w:rsidRPr="00753615">
        <w:rPr>
          <w:rFonts w:ascii="仿宋_GB2312" w:eastAsia="仿宋_GB2312" w:hint="eastAsia"/>
          <w:sz w:val="32"/>
          <w:szCs w:val="32"/>
        </w:rPr>
        <w:t>局</w:t>
      </w:r>
      <w:r w:rsidRPr="00753615">
        <w:rPr>
          <w:rFonts w:ascii="仿宋_GB2312" w:eastAsia="仿宋_GB2312" w:hint="eastAsia"/>
          <w:sz w:val="32"/>
          <w:szCs w:val="32"/>
        </w:rPr>
        <w:t>党组书记、</w:t>
      </w:r>
      <w:r w:rsidR="00291610" w:rsidRPr="00753615">
        <w:rPr>
          <w:rFonts w:ascii="仿宋_GB2312" w:eastAsia="仿宋_GB2312" w:hint="eastAsia"/>
          <w:sz w:val="32"/>
          <w:szCs w:val="32"/>
        </w:rPr>
        <w:t>局</w:t>
      </w:r>
      <w:r w:rsidRPr="00753615">
        <w:rPr>
          <w:rFonts w:ascii="仿宋_GB2312" w:eastAsia="仿宋_GB2312" w:hint="eastAsia"/>
          <w:sz w:val="32"/>
          <w:szCs w:val="32"/>
        </w:rPr>
        <w:t>长</w:t>
      </w:r>
    </w:p>
    <w:p w:rsidR="00EB23C3" w:rsidRPr="00EB23C3" w:rsidRDefault="00EB23C3" w:rsidP="00EE25A7">
      <w:pPr>
        <w:spacing w:line="560" w:lineRule="exact"/>
        <w:ind w:rightChars="-94" w:right="-197" w:firstLineChars="200" w:firstLine="640"/>
        <w:rPr>
          <w:rFonts w:ascii="仿宋_GB2312" w:eastAsia="仿宋_GB2312"/>
          <w:bCs/>
          <w:sz w:val="32"/>
          <w:szCs w:val="32"/>
        </w:rPr>
      </w:pPr>
      <w:r w:rsidRPr="004C4AC2">
        <w:rPr>
          <w:rFonts w:ascii="仿宋_GB2312" w:eastAsia="仿宋_GB2312" w:hint="eastAsia"/>
          <w:sz w:val="32"/>
          <w:szCs w:val="32"/>
        </w:rPr>
        <w:t>成  员：</w:t>
      </w:r>
      <w:r w:rsidRPr="00EB23C3">
        <w:rPr>
          <w:rFonts w:ascii="仿宋_GB2312" w:eastAsia="仿宋_GB2312" w:hint="eastAsia"/>
          <w:bCs/>
          <w:sz w:val="32"/>
          <w:szCs w:val="32"/>
        </w:rPr>
        <w:t>田云普  市财政局党组成员、调研员</w:t>
      </w:r>
    </w:p>
    <w:p w:rsidR="00EB23C3" w:rsidRPr="00EB23C3" w:rsidRDefault="00EB23C3" w:rsidP="00EB23C3">
      <w:pPr>
        <w:spacing w:line="560" w:lineRule="exact"/>
        <w:ind w:rightChars="-94" w:right="-197" w:firstLineChars="600" w:firstLine="1920"/>
        <w:rPr>
          <w:rFonts w:ascii="仿宋_GB2312" w:eastAsia="仿宋_GB2312"/>
          <w:bCs/>
          <w:sz w:val="32"/>
          <w:szCs w:val="32"/>
        </w:rPr>
      </w:pPr>
      <w:r w:rsidRPr="00EB23C3">
        <w:rPr>
          <w:rFonts w:ascii="仿宋_GB2312" w:eastAsia="仿宋_GB2312" w:hint="eastAsia"/>
          <w:bCs/>
          <w:sz w:val="32"/>
          <w:szCs w:val="32"/>
        </w:rPr>
        <w:t>孟庆国  市财政局党组成员、调研员</w:t>
      </w:r>
    </w:p>
    <w:p w:rsidR="00EB23C3" w:rsidRPr="00EB23C3" w:rsidRDefault="00EB23C3" w:rsidP="00EB23C3">
      <w:pPr>
        <w:spacing w:line="560" w:lineRule="exact"/>
        <w:ind w:rightChars="-94" w:right="-197" w:firstLineChars="600" w:firstLine="1920"/>
        <w:rPr>
          <w:rFonts w:ascii="仿宋_GB2312" w:eastAsia="仿宋_GB2312"/>
          <w:bCs/>
          <w:sz w:val="32"/>
          <w:szCs w:val="32"/>
        </w:rPr>
      </w:pPr>
      <w:r w:rsidRPr="00EB23C3">
        <w:rPr>
          <w:rFonts w:ascii="仿宋_GB2312" w:eastAsia="仿宋_GB2312" w:hint="eastAsia"/>
          <w:bCs/>
          <w:sz w:val="32"/>
          <w:szCs w:val="32"/>
        </w:rPr>
        <w:t>霍起勇  市纪委监委驻财政局纪检监察组组长</w:t>
      </w:r>
    </w:p>
    <w:p w:rsidR="00EB23C3" w:rsidRPr="00EB23C3" w:rsidRDefault="00EB23C3" w:rsidP="00EB23C3">
      <w:pPr>
        <w:spacing w:line="560" w:lineRule="exact"/>
        <w:ind w:rightChars="-94" w:right="-197" w:firstLineChars="600" w:firstLine="1920"/>
        <w:rPr>
          <w:rFonts w:ascii="仿宋_GB2312" w:eastAsia="仿宋_GB2312"/>
          <w:bCs/>
          <w:sz w:val="32"/>
          <w:szCs w:val="32"/>
        </w:rPr>
      </w:pPr>
      <w:r w:rsidRPr="00EB23C3">
        <w:rPr>
          <w:rFonts w:ascii="仿宋_GB2312" w:eastAsia="仿宋_GB2312" w:hint="eastAsia"/>
          <w:bCs/>
          <w:sz w:val="32"/>
          <w:szCs w:val="32"/>
        </w:rPr>
        <w:t>肖其放  市财政局党组成员、副局长</w:t>
      </w:r>
    </w:p>
    <w:p w:rsidR="00EB23C3" w:rsidRPr="00EB23C3" w:rsidRDefault="00EB23C3" w:rsidP="00EB23C3">
      <w:pPr>
        <w:spacing w:line="560" w:lineRule="exact"/>
        <w:ind w:rightChars="-94" w:right="-197" w:firstLineChars="600" w:firstLine="1920"/>
        <w:rPr>
          <w:rFonts w:ascii="仿宋_GB2312" w:eastAsia="仿宋_GB2312"/>
          <w:bCs/>
          <w:sz w:val="32"/>
          <w:szCs w:val="32"/>
        </w:rPr>
      </w:pPr>
      <w:r w:rsidRPr="00EB23C3">
        <w:rPr>
          <w:rFonts w:ascii="仿宋_GB2312" w:eastAsia="仿宋_GB2312" w:hint="eastAsia"/>
          <w:bCs/>
          <w:sz w:val="32"/>
          <w:szCs w:val="32"/>
        </w:rPr>
        <w:t>周凤松  市财政局党组成员、副局长</w:t>
      </w:r>
    </w:p>
    <w:p w:rsidR="00EB23C3" w:rsidRPr="00EB23C3" w:rsidRDefault="00EB23C3" w:rsidP="00EB23C3">
      <w:pPr>
        <w:spacing w:line="560" w:lineRule="exact"/>
        <w:ind w:rightChars="-94" w:right="-197" w:firstLineChars="600" w:firstLine="1920"/>
        <w:rPr>
          <w:rFonts w:ascii="仿宋_GB2312" w:eastAsia="仿宋_GB2312"/>
          <w:bCs/>
          <w:sz w:val="32"/>
          <w:szCs w:val="32"/>
        </w:rPr>
      </w:pPr>
      <w:r w:rsidRPr="00EB23C3">
        <w:rPr>
          <w:rFonts w:ascii="仿宋_GB2312" w:eastAsia="仿宋_GB2312" w:hint="eastAsia"/>
          <w:bCs/>
          <w:sz w:val="32"/>
          <w:szCs w:val="32"/>
        </w:rPr>
        <w:t>韩青才  市财政局党组成员、副局长</w:t>
      </w:r>
    </w:p>
    <w:p w:rsidR="001F6643" w:rsidRPr="00753615" w:rsidRDefault="00EB23C3" w:rsidP="00EB23C3">
      <w:pPr>
        <w:spacing w:line="560" w:lineRule="exact"/>
        <w:ind w:rightChars="-94" w:right="-197"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8066E6" w:rsidRPr="00753615">
        <w:rPr>
          <w:rFonts w:ascii="仿宋_GB2312" w:eastAsia="仿宋_GB2312" w:hint="eastAsia"/>
          <w:sz w:val="32"/>
          <w:szCs w:val="32"/>
        </w:rPr>
        <w:t>李建华</w:t>
      </w:r>
      <w:r w:rsidR="00E71BD1" w:rsidRPr="00753615">
        <w:rPr>
          <w:rFonts w:ascii="仿宋_GB2312" w:eastAsia="仿宋_GB2312" w:hint="eastAsia"/>
          <w:sz w:val="32"/>
          <w:szCs w:val="32"/>
        </w:rPr>
        <w:t xml:space="preserve">  </w:t>
      </w:r>
      <w:r w:rsidR="008066E6" w:rsidRPr="00753615">
        <w:rPr>
          <w:rFonts w:ascii="仿宋_GB2312" w:eastAsia="仿宋_GB2312" w:hint="eastAsia"/>
          <w:sz w:val="32"/>
          <w:szCs w:val="32"/>
        </w:rPr>
        <w:t>市</w:t>
      </w:r>
      <w:r w:rsidR="00E71BD1" w:rsidRPr="00753615">
        <w:rPr>
          <w:rFonts w:ascii="仿宋_GB2312" w:eastAsia="仿宋_GB2312" w:hint="eastAsia"/>
          <w:sz w:val="32"/>
          <w:szCs w:val="32"/>
        </w:rPr>
        <w:t>审计</w:t>
      </w:r>
      <w:r w:rsidR="008066E6" w:rsidRPr="00753615">
        <w:rPr>
          <w:rFonts w:ascii="仿宋_GB2312" w:eastAsia="仿宋_GB2312" w:hint="eastAsia"/>
          <w:sz w:val="32"/>
          <w:szCs w:val="32"/>
        </w:rPr>
        <w:t>局副调研</w:t>
      </w:r>
      <w:r w:rsidR="00E71BD1" w:rsidRPr="00753615">
        <w:rPr>
          <w:rFonts w:ascii="仿宋_GB2312" w:eastAsia="仿宋_GB2312" w:hint="eastAsia"/>
          <w:sz w:val="32"/>
          <w:szCs w:val="32"/>
        </w:rPr>
        <w:t>员</w:t>
      </w:r>
    </w:p>
    <w:p w:rsidR="001F6643" w:rsidRPr="00A75AA6" w:rsidRDefault="00A75AA6" w:rsidP="00EB23C3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A75AA6">
        <w:rPr>
          <w:rFonts w:ascii="仿宋_GB2312" w:eastAsia="仿宋_GB2312" w:hint="eastAsia"/>
          <w:sz w:val="32"/>
          <w:szCs w:val="32"/>
        </w:rPr>
        <w:t>王宗昌</w:t>
      </w:r>
      <w:r w:rsidR="00E71BD1" w:rsidRPr="00A75AA6">
        <w:rPr>
          <w:rFonts w:ascii="仿宋_GB2312" w:eastAsia="仿宋_GB2312" w:hint="eastAsia"/>
          <w:sz w:val="32"/>
          <w:szCs w:val="32"/>
        </w:rPr>
        <w:t xml:space="preserve">  </w:t>
      </w:r>
      <w:r w:rsidRPr="00A75AA6">
        <w:rPr>
          <w:rFonts w:ascii="仿宋_GB2312" w:eastAsia="仿宋_GB2312" w:hint="eastAsia"/>
          <w:sz w:val="32"/>
          <w:szCs w:val="32"/>
        </w:rPr>
        <w:t>中国人民银行唐山市</w:t>
      </w:r>
      <w:r w:rsidR="00E71BD1" w:rsidRPr="00A75AA6">
        <w:rPr>
          <w:rFonts w:ascii="仿宋_GB2312" w:eastAsia="仿宋_GB2312" w:hint="eastAsia"/>
          <w:sz w:val="32"/>
          <w:szCs w:val="32"/>
        </w:rPr>
        <w:t>中心支行</w:t>
      </w:r>
      <w:r w:rsidRPr="00A75AA6">
        <w:rPr>
          <w:rFonts w:ascii="仿宋_GB2312" w:eastAsia="仿宋_GB2312" w:hint="eastAsia"/>
          <w:sz w:val="32"/>
          <w:szCs w:val="32"/>
        </w:rPr>
        <w:t>调研员</w:t>
      </w:r>
    </w:p>
    <w:p w:rsidR="001F6643" w:rsidRPr="00A75AA6" w:rsidRDefault="00A75AA6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A75AA6">
        <w:rPr>
          <w:rFonts w:ascii="仿宋_GB2312" w:eastAsia="仿宋_GB2312" w:hint="eastAsia"/>
          <w:sz w:val="32"/>
          <w:szCs w:val="32"/>
        </w:rPr>
        <w:t>熊  伟</w:t>
      </w:r>
      <w:r w:rsidR="00E71BD1" w:rsidRPr="00A75AA6">
        <w:rPr>
          <w:rFonts w:ascii="仿宋_GB2312" w:eastAsia="仿宋_GB2312" w:hint="eastAsia"/>
          <w:sz w:val="32"/>
          <w:szCs w:val="32"/>
        </w:rPr>
        <w:t xml:space="preserve">  </w:t>
      </w:r>
      <w:r w:rsidRPr="00A75AA6">
        <w:rPr>
          <w:rFonts w:ascii="仿宋_GB2312" w:eastAsia="仿宋_GB2312" w:hint="eastAsia"/>
          <w:sz w:val="32"/>
          <w:szCs w:val="32"/>
        </w:rPr>
        <w:t>市</w:t>
      </w:r>
      <w:r w:rsidR="00E71BD1" w:rsidRPr="00A75AA6">
        <w:rPr>
          <w:rFonts w:ascii="仿宋_GB2312" w:eastAsia="仿宋_GB2312" w:hint="eastAsia"/>
          <w:sz w:val="32"/>
          <w:szCs w:val="32"/>
        </w:rPr>
        <w:t>银监局副</w:t>
      </w:r>
      <w:r w:rsidRPr="00A75AA6">
        <w:rPr>
          <w:rFonts w:ascii="仿宋_GB2312" w:eastAsia="仿宋_GB2312" w:hint="eastAsia"/>
          <w:sz w:val="32"/>
          <w:szCs w:val="32"/>
        </w:rPr>
        <w:t>局长</w:t>
      </w:r>
    </w:p>
    <w:p w:rsidR="001F6643" w:rsidRPr="008D1F82" w:rsidRDefault="008D1F82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D1F82">
        <w:rPr>
          <w:rFonts w:ascii="仿宋_GB2312" w:eastAsia="仿宋_GB2312" w:hint="eastAsia"/>
          <w:sz w:val="32"/>
          <w:szCs w:val="32"/>
        </w:rPr>
        <w:t>张  辉</w:t>
      </w:r>
      <w:r w:rsidR="00E71BD1" w:rsidRPr="008D1F82">
        <w:rPr>
          <w:rFonts w:ascii="仿宋_GB2312" w:eastAsia="仿宋_GB2312" w:hint="eastAsia"/>
          <w:sz w:val="32"/>
          <w:szCs w:val="32"/>
        </w:rPr>
        <w:t xml:space="preserve">  </w:t>
      </w:r>
      <w:r w:rsidR="00E71DD1" w:rsidRPr="008D1F82">
        <w:rPr>
          <w:rFonts w:ascii="仿宋_GB2312" w:eastAsia="仿宋_GB2312" w:hint="eastAsia"/>
          <w:sz w:val="32"/>
          <w:szCs w:val="32"/>
        </w:rPr>
        <w:t>市</w:t>
      </w:r>
      <w:r w:rsidR="00AA747B">
        <w:rPr>
          <w:rFonts w:ascii="仿宋_GB2312" w:eastAsia="仿宋_GB2312" w:hint="eastAsia"/>
          <w:sz w:val="32"/>
          <w:szCs w:val="32"/>
        </w:rPr>
        <w:t>委</w:t>
      </w:r>
      <w:r w:rsidRPr="008D1F82">
        <w:rPr>
          <w:rFonts w:ascii="仿宋_GB2312" w:eastAsia="仿宋_GB2312" w:hint="eastAsia"/>
          <w:sz w:val="32"/>
          <w:szCs w:val="32"/>
        </w:rPr>
        <w:t>网</w:t>
      </w:r>
      <w:bookmarkStart w:id="0" w:name="_GoBack"/>
      <w:bookmarkEnd w:id="0"/>
      <w:r w:rsidRPr="008D1F82">
        <w:rPr>
          <w:rFonts w:ascii="仿宋_GB2312" w:eastAsia="仿宋_GB2312" w:hint="eastAsia"/>
          <w:sz w:val="32"/>
          <w:szCs w:val="32"/>
        </w:rPr>
        <w:t>信办副主任</w:t>
      </w:r>
      <w:r>
        <w:rPr>
          <w:rFonts w:ascii="仿宋_GB2312" w:eastAsia="仿宋_GB2312" w:hint="eastAsia"/>
          <w:sz w:val="32"/>
          <w:szCs w:val="32"/>
        </w:rPr>
        <w:t>（市委宣传部）</w:t>
      </w:r>
    </w:p>
    <w:p w:rsidR="001F6643" w:rsidRPr="00F36DE9" w:rsidRDefault="00B81A31">
      <w:pPr>
        <w:spacing w:line="560" w:lineRule="exact"/>
        <w:ind w:leftChars="912" w:left="3195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孟兆亭</w:t>
      </w:r>
      <w:r w:rsidR="00E71BD1" w:rsidRPr="00F36DE9">
        <w:rPr>
          <w:rFonts w:ascii="仿宋_GB2312" w:eastAsia="仿宋_GB2312" w:hint="eastAsia"/>
          <w:sz w:val="32"/>
          <w:szCs w:val="32"/>
        </w:rPr>
        <w:t xml:space="preserve">  </w:t>
      </w:r>
      <w:r w:rsidR="00753615" w:rsidRPr="00F36DE9">
        <w:rPr>
          <w:rFonts w:ascii="仿宋_GB2312" w:eastAsia="仿宋_GB2312" w:hint="eastAsia"/>
          <w:sz w:val="32"/>
          <w:szCs w:val="32"/>
        </w:rPr>
        <w:t>市</w:t>
      </w:r>
      <w:r w:rsidR="00E71BD1" w:rsidRPr="00F36DE9">
        <w:rPr>
          <w:rFonts w:ascii="仿宋_GB2312" w:eastAsia="仿宋_GB2312" w:hint="eastAsia"/>
          <w:sz w:val="32"/>
          <w:szCs w:val="32"/>
        </w:rPr>
        <w:t>民政</w:t>
      </w:r>
      <w:r w:rsidR="00753615" w:rsidRPr="00F36DE9">
        <w:rPr>
          <w:rFonts w:ascii="仿宋_GB2312" w:eastAsia="仿宋_GB2312" w:hint="eastAsia"/>
          <w:sz w:val="32"/>
          <w:szCs w:val="32"/>
        </w:rPr>
        <w:t>局</w:t>
      </w:r>
      <w:r w:rsidR="00E71BD1" w:rsidRPr="00F36DE9">
        <w:rPr>
          <w:rFonts w:ascii="仿宋_GB2312" w:eastAsia="仿宋_GB2312" w:hint="eastAsia"/>
          <w:sz w:val="32"/>
          <w:szCs w:val="32"/>
        </w:rPr>
        <w:t>副</w:t>
      </w:r>
      <w:r>
        <w:rPr>
          <w:rFonts w:ascii="仿宋_GB2312" w:eastAsia="仿宋_GB2312" w:hint="eastAsia"/>
          <w:sz w:val="32"/>
          <w:szCs w:val="32"/>
        </w:rPr>
        <w:t>调研员</w:t>
      </w:r>
    </w:p>
    <w:p w:rsidR="001F6643" w:rsidRPr="002A0126" w:rsidRDefault="002A0126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2A0126">
        <w:rPr>
          <w:rFonts w:ascii="仿宋_GB2312" w:eastAsia="仿宋_GB2312" w:hint="eastAsia"/>
          <w:sz w:val="32"/>
          <w:szCs w:val="32"/>
        </w:rPr>
        <w:lastRenderedPageBreak/>
        <w:t>沈京苏</w:t>
      </w:r>
      <w:r w:rsidR="00E71BD1" w:rsidRPr="002A0126">
        <w:rPr>
          <w:rFonts w:ascii="仿宋_GB2312" w:eastAsia="仿宋_GB2312" w:hint="eastAsia"/>
          <w:sz w:val="32"/>
          <w:szCs w:val="32"/>
        </w:rPr>
        <w:t xml:space="preserve">  </w:t>
      </w:r>
      <w:r w:rsidRPr="002A0126">
        <w:rPr>
          <w:rFonts w:ascii="仿宋_GB2312" w:eastAsia="仿宋_GB2312" w:hint="eastAsia"/>
          <w:sz w:val="32"/>
          <w:szCs w:val="32"/>
        </w:rPr>
        <w:t>市</w:t>
      </w:r>
      <w:r w:rsidR="00E71BD1" w:rsidRPr="002A0126">
        <w:rPr>
          <w:rFonts w:ascii="仿宋_GB2312" w:eastAsia="仿宋_GB2312" w:hint="eastAsia"/>
          <w:sz w:val="32"/>
          <w:szCs w:val="32"/>
        </w:rPr>
        <w:t>国税局</w:t>
      </w:r>
      <w:r w:rsidRPr="002A0126">
        <w:rPr>
          <w:rFonts w:ascii="仿宋_GB2312" w:eastAsia="仿宋_GB2312" w:hint="eastAsia"/>
          <w:sz w:val="32"/>
          <w:szCs w:val="32"/>
        </w:rPr>
        <w:t>副局长</w:t>
      </w:r>
    </w:p>
    <w:p w:rsidR="001F6643" w:rsidRPr="008D1F82" w:rsidRDefault="008D1F82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8D1F82">
        <w:rPr>
          <w:rFonts w:ascii="仿宋_GB2312" w:eastAsia="仿宋_GB2312" w:hint="eastAsia"/>
          <w:sz w:val="32"/>
          <w:szCs w:val="32"/>
        </w:rPr>
        <w:t>赵明波</w:t>
      </w:r>
      <w:r w:rsidR="00E71BD1" w:rsidRPr="008D1F82">
        <w:rPr>
          <w:rFonts w:ascii="仿宋_GB2312" w:eastAsia="仿宋_GB2312" w:hint="eastAsia"/>
          <w:sz w:val="32"/>
          <w:szCs w:val="32"/>
        </w:rPr>
        <w:t xml:space="preserve">  </w:t>
      </w:r>
      <w:r w:rsidRPr="008D1F82">
        <w:rPr>
          <w:rFonts w:ascii="仿宋_GB2312" w:eastAsia="仿宋_GB2312" w:hint="eastAsia"/>
          <w:sz w:val="32"/>
          <w:szCs w:val="32"/>
        </w:rPr>
        <w:t>市</w:t>
      </w:r>
      <w:r w:rsidR="00E71BD1" w:rsidRPr="008D1F82">
        <w:rPr>
          <w:rFonts w:ascii="仿宋_GB2312" w:eastAsia="仿宋_GB2312" w:hint="eastAsia"/>
          <w:sz w:val="32"/>
          <w:szCs w:val="32"/>
        </w:rPr>
        <w:t>地税局</w:t>
      </w:r>
      <w:r w:rsidRPr="008D1F82">
        <w:rPr>
          <w:rFonts w:ascii="仿宋_GB2312" w:eastAsia="仿宋_GB2312" w:hint="eastAsia"/>
          <w:sz w:val="32"/>
          <w:szCs w:val="32"/>
        </w:rPr>
        <w:t>总经济师</w:t>
      </w:r>
    </w:p>
    <w:p w:rsidR="001F6643" w:rsidRPr="00530436" w:rsidRDefault="00530436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530436">
        <w:rPr>
          <w:rFonts w:ascii="仿宋_GB2312" w:eastAsia="仿宋_GB2312" w:hint="eastAsia"/>
          <w:sz w:val="32"/>
          <w:szCs w:val="32"/>
        </w:rPr>
        <w:t>崔秀华</w:t>
      </w:r>
      <w:r w:rsidR="00E71BD1" w:rsidRPr="00530436">
        <w:rPr>
          <w:rFonts w:ascii="仿宋_GB2312" w:eastAsia="仿宋_GB2312" w:hint="eastAsia"/>
          <w:sz w:val="32"/>
          <w:szCs w:val="32"/>
        </w:rPr>
        <w:t xml:space="preserve">  </w:t>
      </w:r>
      <w:r w:rsidRPr="00530436">
        <w:rPr>
          <w:rFonts w:ascii="仿宋_GB2312" w:eastAsia="仿宋_GB2312" w:hint="eastAsia"/>
          <w:sz w:val="32"/>
          <w:szCs w:val="32"/>
        </w:rPr>
        <w:t>市</w:t>
      </w:r>
      <w:r w:rsidR="00E71BD1" w:rsidRPr="00530436">
        <w:rPr>
          <w:rFonts w:ascii="仿宋_GB2312" w:eastAsia="仿宋_GB2312" w:hint="eastAsia"/>
          <w:sz w:val="32"/>
          <w:szCs w:val="32"/>
        </w:rPr>
        <w:t>国资委副主任</w:t>
      </w:r>
    </w:p>
    <w:p w:rsidR="001F6643" w:rsidRPr="009E1D70" w:rsidRDefault="00BA4598">
      <w:pPr>
        <w:spacing w:line="560" w:lineRule="exact"/>
        <w:ind w:firstLineChars="600" w:firstLine="1920"/>
        <w:rPr>
          <w:rFonts w:ascii="仿宋_GB2312" w:eastAsia="仿宋_GB2312"/>
          <w:color w:val="FF0000"/>
          <w:sz w:val="32"/>
          <w:szCs w:val="32"/>
        </w:rPr>
      </w:pPr>
      <w:r w:rsidRPr="00BA4598">
        <w:rPr>
          <w:rFonts w:ascii="仿宋_GB2312" w:eastAsia="仿宋_GB2312" w:hint="eastAsia"/>
          <w:sz w:val="32"/>
          <w:szCs w:val="32"/>
        </w:rPr>
        <w:t>张贵晶</w:t>
      </w:r>
      <w:r w:rsidR="00E71BD1" w:rsidRPr="00BA4598">
        <w:rPr>
          <w:rFonts w:ascii="仿宋_GB2312" w:eastAsia="仿宋_GB2312" w:hint="eastAsia"/>
          <w:sz w:val="32"/>
          <w:szCs w:val="32"/>
        </w:rPr>
        <w:t xml:space="preserve">  </w:t>
      </w:r>
      <w:r w:rsidRPr="00BA4598">
        <w:rPr>
          <w:rFonts w:ascii="仿宋_GB2312" w:eastAsia="仿宋_GB2312" w:hint="eastAsia"/>
          <w:sz w:val="32"/>
          <w:szCs w:val="32"/>
        </w:rPr>
        <w:t>市</w:t>
      </w:r>
      <w:r w:rsidR="00E71BD1" w:rsidRPr="00BA4598">
        <w:rPr>
          <w:rFonts w:ascii="仿宋_GB2312" w:eastAsia="仿宋_GB2312" w:hint="eastAsia"/>
          <w:sz w:val="32"/>
          <w:szCs w:val="32"/>
        </w:rPr>
        <w:t>金融办副</w:t>
      </w:r>
      <w:r w:rsidRPr="00BA4598">
        <w:rPr>
          <w:rFonts w:ascii="仿宋_GB2312" w:eastAsia="仿宋_GB2312" w:hint="eastAsia"/>
          <w:sz w:val="32"/>
          <w:szCs w:val="32"/>
        </w:rPr>
        <w:t>调研员</w:t>
      </w:r>
      <w:r w:rsidR="00E71BD1" w:rsidRPr="00BA4598">
        <w:rPr>
          <w:rFonts w:ascii="仿宋_GB2312" w:eastAsia="仿宋_GB2312" w:hint="eastAsia"/>
          <w:sz w:val="32"/>
          <w:szCs w:val="32"/>
        </w:rPr>
        <w:t xml:space="preserve">   </w:t>
      </w:r>
      <w:r w:rsidR="00E71BD1" w:rsidRPr="009E1D70">
        <w:rPr>
          <w:rFonts w:ascii="仿宋_GB2312" w:eastAsia="仿宋_GB2312" w:hint="eastAsia"/>
          <w:color w:val="FF0000"/>
          <w:sz w:val="32"/>
          <w:szCs w:val="32"/>
        </w:rPr>
        <w:t xml:space="preserve">      </w:t>
      </w:r>
    </w:p>
    <w:p w:rsidR="001F6643" w:rsidRDefault="00E71BD1">
      <w:pPr>
        <w:spacing w:line="560" w:lineRule="exact"/>
        <w:ind w:rightChars="-94" w:right="-197"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二、领导小组办公室组成人员</w:t>
      </w:r>
    </w:p>
    <w:p w:rsidR="004C4AC2" w:rsidRPr="00EE25A7" w:rsidRDefault="00E71BD1" w:rsidP="00EE25A7">
      <w:pPr>
        <w:spacing w:line="560" w:lineRule="exact"/>
        <w:ind w:rightChars="-94" w:right="-197" w:firstLineChars="200" w:firstLine="640"/>
        <w:rPr>
          <w:rFonts w:ascii="仿宋_GB2312" w:eastAsia="仿宋_GB2312"/>
          <w:sz w:val="32"/>
          <w:szCs w:val="32"/>
        </w:rPr>
      </w:pPr>
      <w:r w:rsidRPr="004C4AC2">
        <w:rPr>
          <w:rFonts w:ascii="仿宋_GB2312" w:eastAsia="仿宋_GB2312" w:hAnsi="Times New Roman" w:cs="Times New Roman" w:hint="eastAsia"/>
          <w:sz w:val="32"/>
          <w:szCs w:val="32"/>
        </w:rPr>
        <w:t>主  任：</w:t>
      </w:r>
      <w:r w:rsidR="00EE25A7" w:rsidRPr="00EB23C3">
        <w:rPr>
          <w:rFonts w:ascii="仿宋_GB2312" w:eastAsia="仿宋_GB2312" w:hint="eastAsia"/>
          <w:bCs/>
          <w:sz w:val="32"/>
          <w:szCs w:val="32"/>
        </w:rPr>
        <w:t>周凤松  市财政局党组成员、副局长</w:t>
      </w:r>
    </w:p>
    <w:p w:rsidR="001F6643" w:rsidRPr="004C4AC2" w:rsidRDefault="00E71BD1">
      <w:pPr>
        <w:spacing w:line="560" w:lineRule="exact"/>
        <w:ind w:rightChars="-94" w:right="-197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C4AC2">
        <w:rPr>
          <w:rFonts w:ascii="仿宋_GB2312" w:eastAsia="仿宋_GB2312" w:hAnsi="Times New Roman" w:cs="Times New Roman" w:hint="eastAsia"/>
          <w:sz w:val="32"/>
          <w:szCs w:val="32"/>
        </w:rPr>
        <w:t>成  员：</w:t>
      </w:r>
      <w:r w:rsidR="004C4AC2" w:rsidRPr="004C4AC2">
        <w:rPr>
          <w:rFonts w:ascii="仿宋_GB2312" w:eastAsia="仿宋_GB2312" w:hAnsi="Times New Roman" w:cs="Times New Roman" w:hint="eastAsia"/>
          <w:sz w:val="32"/>
          <w:szCs w:val="32"/>
        </w:rPr>
        <w:t>高爱东</w:t>
      </w:r>
      <w:r w:rsidRPr="004C4AC2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4C4AC2" w:rsidRPr="004C4AC2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Pr="004C4AC2">
        <w:rPr>
          <w:rFonts w:ascii="仿宋_GB2312" w:eastAsia="仿宋_GB2312" w:hAnsi="Times New Roman" w:cs="Times New Roman" w:hint="eastAsia"/>
          <w:sz w:val="32"/>
          <w:szCs w:val="32"/>
        </w:rPr>
        <w:t>财政</w:t>
      </w:r>
      <w:r w:rsidR="004C4AC2" w:rsidRPr="004C4AC2">
        <w:rPr>
          <w:rFonts w:ascii="仿宋_GB2312" w:eastAsia="仿宋_GB2312" w:hAnsi="Times New Roman" w:cs="Times New Roman" w:hint="eastAsia"/>
          <w:sz w:val="32"/>
          <w:szCs w:val="32"/>
        </w:rPr>
        <w:t>局</w:t>
      </w:r>
      <w:r w:rsidRPr="004C4AC2">
        <w:rPr>
          <w:rFonts w:ascii="仿宋_GB2312" w:eastAsia="仿宋_GB2312" w:hAnsi="Times New Roman" w:cs="Times New Roman" w:hint="eastAsia"/>
          <w:sz w:val="32"/>
          <w:szCs w:val="32"/>
        </w:rPr>
        <w:t>监督处处长</w:t>
      </w:r>
    </w:p>
    <w:p w:rsidR="001F6643" w:rsidRPr="004C4AC2" w:rsidRDefault="004C4AC2" w:rsidP="004C4AC2">
      <w:pPr>
        <w:spacing w:line="560" w:lineRule="exact"/>
        <w:ind w:rightChars="-94" w:right="-197"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 w:rsidRPr="004C4AC2">
        <w:rPr>
          <w:rFonts w:ascii="仿宋_GB2312" w:eastAsia="仿宋_GB2312" w:hAnsi="Times New Roman" w:cs="Times New Roman" w:hint="eastAsia"/>
          <w:sz w:val="32"/>
          <w:szCs w:val="32"/>
        </w:rPr>
        <w:t>乔迎丰</w:t>
      </w:r>
      <w:r w:rsidR="00E71BD1" w:rsidRPr="004C4AC2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4C4AC2">
        <w:rPr>
          <w:rFonts w:ascii="仿宋_GB2312" w:eastAsia="仿宋_GB2312" w:hAnsi="Times New Roman" w:cs="Times New Roman" w:hint="eastAsia"/>
          <w:w w:val="90"/>
          <w:sz w:val="32"/>
          <w:szCs w:val="32"/>
        </w:rPr>
        <w:t>市</w:t>
      </w:r>
      <w:r w:rsidR="00E71BD1" w:rsidRPr="004C4AC2">
        <w:rPr>
          <w:rFonts w:ascii="仿宋_GB2312" w:eastAsia="仿宋_GB2312" w:hAnsi="Times New Roman" w:cs="Times New Roman" w:hint="eastAsia"/>
          <w:w w:val="90"/>
          <w:sz w:val="32"/>
          <w:szCs w:val="32"/>
        </w:rPr>
        <w:t>财政</w:t>
      </w:r>
      <w:r w:rsidRPr="004C4AC2">
        <w:rPr>
          <w:rFonts w:ascii="仿宋_GB2312" w:eastAsia="仿宋_GB2312" w:hAnsi="Times New Roman" w:cs="Times New Roman" w:hint="eastAsia"/>
          <w:w w:val="90"/>
          <w:sz w:val="32"/>
          <w:szCs w:val="32"/>
        </w:rPr>
        <w:t>局</w:t>
      </w:r>
      <w:r w:rsidR="00E71BD1" w:rsidRPr="004C4AC2">
        <w:rPr>
          <w:rFonts w:ascii="仿宋_GB2312" w:eastAsia="仿宋_GB2312" w:hAnsi="Times New Roman" w:cs="Times New Roman" w:hint="eastAsia"/>
          <w:w w:val="90"/>
          <w:sz w:val="32"/>
          <w:szCs w:val="32"/>
        </w:rPr>
        <w:t>预算处处长</w:t>
      </w:r>
    </w:p>
    <w:p w:rsidR="001F6643" w:rsidRPr="004C4AC2" w:rsidRDefault="004C4AC2" w:rsidP="004C4AC2">
      <w:pPr>
        <w:spacing w:line="560" w:lineRule="exact"/>
        <w:ind w:rightChars="-94" w:right="-197" w:firstLineChars="600" w:firstLine="1920"/>
        <w:rPr>
          <w:rFonts w:ascii="仿宋_GB2312" w:eastAsia="仿宋_GB2312" w:hAnsi="Times New Roman" w:cs="Times New Roman"/>
          <w:w w:val="90"/>
          <w:sz w:val="32"/>
          <w:szCs w:val="32"/>
        </w:rPr>
      </w:pPr>
      <w:r w:rsidRPr="004C4AC2">
        <w:rPr>
          <w:rFonts w:ascii="仿宋_GB2312" w:eastAsia="仿宋_GB2312" w:hAnsi="Times New Roman" w:cs="Times New Roman" w:hint="eastAsia"/>
          <w:sz w:val="32"/>
          <w:szCs w:val="32"/>
        </w:rPr>
        <w:t>董雅娟</w:t>
      </w:r>
      <w:r w:rsidR="00E71BD1" w:rsidRPr="009E1D70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 xml:space="preserve">  </w:t>
      </w:r>
      <w:r w:rsidRPr="004C4AC2">
        <w:rPr>
          <w:rFonts w:ascii="仿宋_GB2312" w:eastAsia="仿宋_GB2312" w:hAnsi="Times New Roman" w:cs="Times New Roman" w:hint="eastAsia"/>
          <w:w w:val="90"/>
          <w:sz w:val="32"/>
          <w:szCs w:val="32"/>
        </w:rPr>
        <w:t>市</w:t>
      </w:r>
      <w:r w:rsidR="00E71BD1" w:rsidRPr="004C4AC2">
        <w:rPr>
          <w:rFonts w:ascii="仿宋_GB2312" w:eastAsia="仿宋_GB2312" w:hAnsi="Times New Roman" w:cs="Times New Roman" w:hint="eastAsia"/>
          <w:w w:val="90"/>
          <w:sz w:val="32"/>
          <w:szCs w:val="32"/>
        </w:rPr>
        <w:t>财政</w:t>
      </w:r>
      <w:r w:rsidRPr="004C4AC2">
        <w:rPr>
          <w:rFonts w:ascii="仿宋_GB2312" w:eastAsia="仿宋_GB2312" w:hAnsi="Times New Roman" w:cs="Times New Roman" w:hint="eastAsia"/>
          <w:w w:val="90"/>
          <w:sz w:val="32"/>
          <w:szCs w:val="32"/>
        </w:rPr>
        <w:t>局</w:t>
      </w:r>
      <w:r w:rsidR="00E71BD1" w:rsidRPr="004C4AC2">
        <w:rPr>
          <w:rFonts w:ascii="仿宋_GB2312" w:eastAsia="仿宋_GB2312" w:hAnsi="Times New Roman" w:cs="Times New Roman" w:hint="eastAsia"/>
          <w:w w:val="90"/>
          <w:sz w:val="32"/>
          <w:szCs w:val="32"/>
        </w:rPr>
        <w:t>国库处处长</w:t>
      </w:r>
    </w:p>
    <w:p w:rsidR="001F6643" w:rsidRPr="004C4AC2" w:rsidRDefault="004C4AC2" w:rsidP="004C4AC2">
      <w:pPr>
        <w:spacing w:line="560" w:lineRule="exact"/>
        <w:ind w:rightChars="-94" w:right="-197"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 w:rsidRPr="004C4AC2">
        <w:rPr>
          <w:rFonts w:ascii="仿宋_GB2312" w:eastAsia="仿宋_GB2312" w:hAnsi="Times New Roman" w:cs="Times New Roman" w:hint="eastAsia"/>
          <w:sz w:val="32"/>
          <w:szCs w:val="32"/>
        </w:rPr>
        <w:t>陈学东</w:t>
      </w:r>
      <w:r w:rsidR="00E71BD1" w:rsidRPr="004C4AC2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4C4AC2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E71BD1" w:rsidRPr="004C4AC2">
        <w:rPr>
          <w:rFonts w:ascii="仿宋_GB2312" w:eastAsia="仿宋_GB2312" w:hAnsi="Times New Roman" w:cs="Times New Roman" w:hint="eastAsia"/>
          <w:sz w:val="32"/>
          <w:szCs w:val="32"/>
        </w:rPr>
        <w:t>审计</w:t>
      </w:r>
      <w:r w:rsidRPr="004C4AC2">
        <w:rPr>
          <w:rFonts w:ascii="仿宋_GB2312" w:eastAsia="仿宋_GB2312" w:hAnsi="Times New Roman" w:cs="Times New Roman" w:hint="eastAsia"/>
          <w:sz w:val="32"/>
          <w:szCs w:val="32"/>
        </w:rPr>
        <w:t>局</w:t>
      </w:r>
      <w:r w:rsidR="00E71BD1" w:rsidRPr="004C4AC2">
        <w:rPr>
          <w:rFonts w:ascii="仿宋_GB2312" w:eastAsia="仿宋_GB2312" w:hAnsi="Times New Roman" w:cs="Times New Roman" w:hint="eastAsia"/>
          <w:sz w:val="32"/>
          <w:szCs w:val="32"/>
        </w:rPr>
        <w:t>财政处处长</w:t>
      </w:r>
    </w:p>
    <w:p w:rsidR="001F6643" w:rsidRPr="00A75AA6" w:rsidRDefault="00A75AA6" w:rsidP="004C4AC2">
      <w:pPr>
        <w:spacing w:line="560" w:lineRule="exact"/>
        <w:ind w:rightChars="-94" w:right="-197"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 w:rsidRPr="00A75AA6">
        <w:rPr>
          <w:rFonts w:ascii="仿宋_GB2312" w:eastAsia="仿宋_GB2312" w:hAnsi="Times New Roman" w:cs="Times New Roman" w:hint="eastAsia"/>
          <w:sz w:val="32"/>
          <w:szCs w:val="32"/>
        </w:rPr>
        <w:t>郑彦君</w:t>
      </w:r>
      <w:r w:rsidR="00E71BD1" w:rsidRPr="00A75AA6">
        <w:rPr>
          <w:rFonts w:ascii="仿宋_GB2312" w:eastAsia="仿宋_GB2312" w:hAnsi="Times New Roman" w:cs="Times New Roman" w:hint="eastAsia"/>
          <w:sz w:val="32"/>
          <w:szCs w:val="32"/>
        </w:rPr>
        <w:t xml:space="preserve">  人行</w:t>
      </w:r>
      <w:r w:rsidRPr="00A75AA6">
        <w:rPr>
          <w:rFonts w:ascii="仿宋_GB2312" w:eastAsia="仿宋_GB2312" w:hAnsi="Times New Roman" w:cs="Times New Roman" w:hint="eastAsia"/>
          <w:sz w:val="32"/>
          <w:szCs w:val="32"/>
        </w:rPr>
        <w:t>唐山市</w:t>
      </w:r>
      <w:r w:rsidR="00E71BD1" w:rsidRPr="00A75AA6">
        <w:rPr>
          <w:rFonts w:ascii="仿宋_GB2312" w:eastAsia="仿宋_GB2312" w:hAnsi="Times New Roman" w:cs="Times New Roman" w:hint="eastAsia"/>
          <w:sz w:val="32"/>
          <w:szCs w:val="32"/>
        </w:rPr>
        <w:t>中心支行支付结算</w:t>
      </w:r>
      <w:r w:rsidRPr="00A75AA6">
        <w:rPr>
          <w:rFonts w:ascii="仿宋_GB2312" w:eastAsia="仿宋_GB2312" w:hAnsi="Times New Roman" w:cs="Times New Roman" w:hint="eastAsia"/>
          <w:sz w:val="32"/>
          <w:szCs w:val="32"/>
        </w:rPr>
        <w:t>科</w:t>
      </w:r>
      <w:r w:rsidR="00E71BD1" w:rsidRPr="00A75AA6">
        <w:rPr>
          <w:rFonts w:ascii="仿宋_GB2312" w:eastAsia="仿宋_GB2312" w:hAnsi="Times New Roman" w:cs="Times New Roman" w:hint="eastAsia"/>
          <w:sz w:val="32"/>
          <w:szCs w:val="32"/>
        </w:rPr>
        <w:t>副</w:t>
      </w:r>
      <w:r w:rsidRPr="00A75AA6">
        <w:rPr>
          <w:rFonts w:ascii="仿宋_GB2312" w:eastAsia="仿宋_GB2312" w:hAnsi="Times New Roman" w:cs="Times New Roman" w:hint="eastAsia"/>
          <w:sz w:val="32"/>
          <w:szCs w:val="32"/>
        </w:rPr>
        <w:t>科</w:t>
      </w:r>
      <w:r w:rsidR="00E71BD1" w:rsidRPr="00A75AA6">
        <w:rPr>
          <w:rFonts w:ascii="仿宋_GB2312" w:eastAsia="仿宋_GB2312" w:hAnsi="Times New Roman" w:cs="Times New Roman" w:hint="eastAsia"/>
          <w:sz w:val="32"/>
          <w:szCs w:val="32"/>
        </w:rPr>
        <w:t>长</w:t>
      </w:r>
    </w:p>
    <w:p w:rsidR="001F6643" w:rsidRPr="00F36DE9" w:rsidRDefault="00A75AA6" w:rsidP="004C4AC2">
      <w:pPr>
        <w:spacing w:line="560" w:lineRule="exact"/>
        <w:ind w:rightChars="-94" w:right="-197"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 w:rsidRPr="00F36DE9">
        <w:rPr>
          <w:rFonts w:ascii="仿宋_GB2312" w:eastAsia="仿宋_GB2312" w:hAnsi="Times New Roman" w:cs="Times New Roman" w:hint="eastAsia"/>
          <w:sz w:val="32"/>
          <w:szCs w:val="32"/>
        </w:rPr>
        <w:t>陈洁玲</w:t>
      </w:r>
      <w:r w:rsidR="00E71BD1" w:rsidRPr="00F36DE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36DE9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E71BD1" w:rsidRPr="00F36DE9">
        <w:rPr>
          <w:rFonts w:ascii="仿宋_GB2312" w:eastAsia="仿宋_GB2312" w:hAnsi="Times New Roman" w:cs="Times New Roman" w:hint="eastAsia"/>
          <w:sz w:val="32"/>
          <w:szCs w:val="32"/>
        </w:rPr>
        <w:t>银监局财务会计</w:t>
      </w:r>
      <w:r w:rsidRPr="00F36DE9">
        <w:rPr>
          <w:rFonts w:ascii="仿宋_GB2312" w:eastAsia="仿宋_GB2312" w:hAnsi="Times New Roman" w:cs="Times New Roman" w:hint="eastAsia"/>
          <w:sz w:val="32"/>
          <w:szCs w:val="32"/>
        </w:rPr>
        <w:t>科科</w:t>
      </w:r>
      <w:r w:rsidR="00E71BD1" w:rsidRPr="00F36DE9">
        <w:rPr>
          <w:rFonts w:ascii="仿宋_GB2312" w:eastAsia="仿宋_GB2312" w:hAnsi="Times New Roman" w:cs="Times New Roman" w:hint="eastAsia"/>
          <w:sz w:val="32"/>
          <w:szCs w:val="32"/>
        </w:rPr>
        <w:t>长</w:t>
      </w:r>
    </w:p>
    <w:p w:rsidR="001F6643" w:rsidRPr="002C7FB0" w:rsidRDefault="00E71BD1">
      <w:pPr>
        <w:spacing w:line="560" w:lineRule="exact"/>
        <w:ind w:rightChars="-94" w:right="-197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E1D70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 xml:space="preserve">    </w:t>
      </w:r>
      <w:r w:rsidR="00E71DD1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 xml:space="preserve"> </w:t>
      </w:r>
      <w:r w:rsidR="004C4AC2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 xml:space="preserve">  </w:t>
      </w:r>
      <w:r w:rsidRPr="002C7FB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E71DD1" w:rsidRPr="002C7FB0">
        <w:rPr>
          <w:rFonts w:ascii="仿宋_GB2312" w:eastAsia="仿宋_GB2312" w:hAnsi="Times New Roman" w:cs="Times New Roman" w:hint="eastAsia"/>
          <w:sz w:val="32"/>
          <w:szCs w:val="32"/>
        </w:rPr>
        <w:t>崔  岩</w:t>
      </w:r>
      <w:r w:rsidRPr="002C7FB0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E71DD1" w:rsidRPr="002C7FB0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Pr="002C7FB0">
        <w:rPr>
          <w:rFonts w:ascii="仿宋_GB2312" w:eastAsia="仿宋_GB2312" w:hAnsi="Times New Roman" w:cs="Times New Roman" w:hint="eastAsia"/>
          <w:sz w:val="32"/>
          <w:szCs w:val="32"/>
        </w:rPr>
        <w:t>委宣传部新闻</w:t>
      </w:r>
      <w:r w:rsidR="00E71DD1" w:rsidRPr="002C7FB0">
        <w:rPr>
          <w:rFonts w:ascii="仿宋_GB2312" w:eastAsia="仿宋_GB2312" w:hAnsi="Times New Roman" w:cs="Times New Roman" w:hint="eastAsia"/>
          <w:sz w:val="32"/>
          <w:szCs w:val="32"/>
        </w:rPr>
        <w:t>处</w:t>
      </w:r>
      <w:r w:rsidRPr="002C7FB0">
        <w:rPr>
          <w:rFonts w:ascii="仿宋_GB2312" w:eastAsia="仿宋_GB2312" w:hAnsi="Times New Roman" w:cs="Times New Roman" w:hint="eastAsia"/>
          <w:sz w:val="32"/>
          <w:szCs w:val="32"/>
        </w:rPr>
        <w:t>副</w:t>
      </w:r>
      <w:r w:rsidR="00E71DD1" w:rsidRPr="002C7FB0">
        <w:rPr>
          <w:rFonts w:ascii="仿宋_GB2312" w:eastAsia="仿宋_GB2312" w:hAnsi="Times New Roman" w:cs="Times New Roman" w:hint="eastAsia"/>
          <w:sz w:val="32"/>
          <w:szCs w:val="32"/>
        </w:rPr>
        <w:t>处长</w:t>
      </w:r>
    </w:p>
    <w:p w:rsidR="001F6643" w:rsidRPr="00B81A31" w:rsidRDefault="00B81A31" w:rsidP="004C4AC2">
      <w:pPr>
        <w:spacing w:line="560" w:lineRule="exact"/>
        <w:ind w:rightChars="-94" w:right="-197"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 w:rsidRPr="00B81A31">
        <w:rPr>
          <w:rFonts w:ascii="仿宋_GB2312" w:eastAsia="仿宋_GB2312" w:hAnsi="Times New Roman" w:cs="Times New Roman" w:hint="eastAsia"/>
          <w:sz w:val="32"/>
          <w:szCs w:val="32"/>
        </w:rPr>
        <w:t>宋维太</w:t>
      </w:r>
      <w:r w:rsidR="00E71BD1" w:rsidRPr="009E1D70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 xml:space="preserve">  </w:t>
      </w:r>
      <w:r w:rsidRPr="00B81A31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E71BD1" w:rsidRPr="00B81A31">
        <w:rPr>
          <w:rFonts w:ascii="仿宋_GB2312" w:eastAsia="仿宋_GB2312" w:hAnsi="Times New Roman" w:cs="Times New Roman" w:hint="eastAsia"/>
          <w:sz w:val="32"/>
          <w:szCs w:val="32"/>
        </w:rPr>
        <w:t>民政</w:t>
      </w:r>
      <w:r w:rsidRPr="00B81A31">
        <w:rPr>
          <w:rFonts w:ascii="仿宋_GB2312" w:eastAsia="仿宋_GB2312" w:hAnsi="Times New Roman" w:cs="Times New Roman" w:hint="eastAsia"/>
          <w:sz w:val="32"/>
          <w:szCs w:val="32"/>
        </w:rPr>
        <w:t>局</w:t>
      </w:r>
      <w:r w:rsidR="00E71BD1" w:rsidRPr="00B81A31">
        <w:rPr>
          <w:rFonts w:ascii="仿宋_GB2312" w:eastAsia="仿宋_GB2312" w:hAnsi="Times New Roman" w:cs="Times New Roman" w:hint="eastAsia"/>
          <w:sz w:val="32"/>
          <w:szCs w:val="32"/>
        </w:rPr>
        <w:t>民间组织管理</w:t>
      </w:r>
      <w:r w:rsidRPr="00B81A31">
        <w:rPr>
          <w:rFonts w:ascii="仿宋_GB2312" w:eastAsia="仿宋_GB2312" w:hAnsi="Times New Roman" w:cs="Times New Roman" w:hint="eastAsia"/>
          <w:sz w:val="32"/>
          <w:szCs w:val="32"/>
        </w:rPr>
        <w:t>处</w:t>
      </w:r>
      <w:r w:rsidR="00E71BD1" w:rsidRPr="00B81A31">
        <w:rPr>
          <w:rFonts w:ascii="仿宋_GB2312" w:eastAsia="仿宋_GB2312" w:hAnsi="Times New Roman" w:cs="Times New Roman" w:hint="eastAsia"/>
          <w:sz w:val="32"/>
          <w:szCs w:val="32"/>
        </w:rPr>
        <w:t>副</w:t>
      </w:r>
      <w:r w:rsidRPr="00B81A31">
        <w:rPr>
          <w:rFonts w:ascii="仿宋_GB2312" w:eastAsia="仿宋_GB2312" w:hAnsi="Times New Roman" w:cs="Times New Roman" w:hint="eastAsia"/>
          <w:sz w:val="32"/>
          <w:szCs w:val="32"/>
        </w:rPr>
        <w:t>处长</w:t>
      </w:r>
    </w:p>
    <w:p w:rsidR="001F6643" w:rsidRPr="00E01E19" w:rsidRDefault="00E01E19" w:rsidP="004C4AC2">
      <w:pPr>
        <w:spacing w:line="560" w:lineRule="exact"/>
        <w:ind w:rightChars="-94" w:right="-197" w:firstLineChars="600" w:firstLine="1920"/>
        <w:rPr>
          <w:rFonts w:ascii="仿宋_GB2312" w:eastAsia="仿宋_GB2312" w:hAnsi="Arial" w:cs="Arial"/>
          <w:sz w:val="32"/>
          <w:szCs w:val="32"/>
        </w:rPr>
      </w:pPr>
      <w:r w:rsidRPr="00E01E19">
        <w:rPr>
          <w:rFonts w:ascii="仿宋_GB2312" w:eastAsia="仿宋_GB2312" w:hAnsi="Times New Roman" w:cs="Times New Roman" w:hint="eastAsia"/>
          <w:sz w:val="32"/>
          <w:szCs w:val="32"/>
        </w:rPr>
        <w:t>张国钰</w:t>
      </w:r>
      <w:r w:rsidR="00E71BD1" w:rsidRPr="00E01E19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E01E19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E71BD1" w:rsidRPr="00E01E19">
        <w:rPr>
          <w:rFonts w:ascii="仿宋_GB2312" w:eastAsia="仿宋_GB2312" w:hAnsi="Times New Roman" w:cs="Times New Roman" w:hint="eastAsia"/>
          <w:sz w:val="32"/>
          <w:szCs w:val="32"/>
        </w:rPr>
        <w:t>国税局</w:t>
      </w:r>
      <w:r w:rsidRPr="00E01E19">
        <w:rPr>
          <w:rFonts w:ascii="仿宋_GB2312" w:eastAsia="仿宋_GB2312" w:hAnsi="Times New Roman" w:cs="Times New Roman" w:hint="eastAsia"/>
          <w:sz w:val="32"/>
          <w:szCs w:val="32"/>
        </w:rPr>
        <w:t>政策法规处副处长</w:t>
      </w:r>
    </w:p>
    <w:p w:rsidR="001F6643" w:rsidRPr="0096631D" w:rsidRDefault="008D1F82" w:rsidP="004C4AC2">
      <w:pPr>
        <w:spacing w:line="560" w:lineRule="exact"/>
        <w:ind w:rightChars="-94" w:right="-197" w:firstLineChars="600" w:firstLine="1920"/>
        <w:rPr>
          <w:rFonts w:ascii="仿宋_GB2312" w:eastAsia="仿宋_GB2312" w:hAnsi="Arial" w:cs="Arial"/>
          <w:sz w:val="32"/>
          <w:szCs w:val="32"/>
        </w:rPr>
      </w:pPr>
      <w:r w:rsidRPr="008D1F82">
        <w:rPr>
          <w:rFonts w:ascii="仿宋_GB2312" w:eastAsia="仿宋_GB2312" w:hAnsi="Times New Roman" w:cs="Times New Roman" w:hint="eastAsia"/>
          <w:sz w:val="32"/>
          <w:szCs w:val="32"/>
        </w:rPr>
        <w:t>黄学群</w:t>
      </w:r>
      <w:r w:rsidR="00E71BD1" w:rsidRPr="009E1D70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 xml:space="preserve">  </w:t>
      </w:r>
      <w:r w:rsidRPr="0096631D">
        <w:rPr>
          <w:rFonts w:ascii="仿宋_GB2312" w:eastAsia="仿宋_GB2312" w:hAnsi="Arial" w:cs="Arial" w:hint="eastAsia"/>
          <w:sz w:val="32"/>
          <w:szCs w:val="32"/>
        </w:rPr>
        <w:t>市</w:t>
      </w:r>
      <w:r w:rsidR="00E71BD1" w:rsidRPr="0096631D">
        <w:rPr>
          <w:rFonts w:ascii="仿宋_GB2312" w:eastAsia="仿宋_GB2312" w:hAnsi="Arial" w:cs="Arial" w:hint="eastAsia"/>
          <w:sz w:val="32"/>
          <w:szCs w:val="32"/>
        </w:rPr>
        <w:t>地税局财务</w:t>
      </w:r>
      <w:r w:rsidR="0096631D" w:rsidRPr="0096631D">
        <w:rPr>
          <w:rFonts w:ascii="仿宋_GB2312" w:eastAsia="仿宋_GB2312" w:hAnsi="Arial" w:cs="Arial" w:hint="eastAsia"/>
          <w:sz w:val="32"/>
          <w:szCs w:val="32"/>
        </w:rPr>
        <w:t>装备</w:t>
      </w:r>
      <w:r w:rsidR="00E71BD1" w:rsidRPr="0096631D">
        <w:rPr>
          <w:rFonts w:ascii="仿宋_GB2312" w:eastAsia="仿宋_GB2312" w:hAnsi="Arial" w:cs="Arial" w:hint="eastAsia"/>
          <w:sz w:val="32"/>
          <w:szCs w:val="32"/>
        </w:rPr>
        <w:t>处处长</w:t>
      </w:r>
    </w:p>
    <w:p w:rsidR="001F6643" w:rsidRPr="00530436" w:rsidRDefault="00530436" w:rsidP="004C4AC2">
      <w:pPr>
        <w:spacing w:line="560" w:lineRule="exact"/>
        <w:ind w:rightChars="-94" w:right="-197"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 w:rsidRPr="00530436">
        <w:rPr>
          <w:rFonts w:ascii="仿宋_GB2312" w:eastAsia="仿宋_GB2312" w:hAnsi="Arial" w:cs="Arial" w:hint="eastAsia"/>
          <w:sz w:val="32"/>
          <w:szCs w:val="32"/>
        </w:rPr>
        <w:t>蔡  霞</w:t>
      </w:r>
      <w:r w:rsidR="00E71BD1" w:rsidRPr="009E1D70">
        <w:rPr>
          <w:rFonts w:ascii="仿宋_GB2312" w:eastAsia="仿宋_GB2312" w:hAnsi="Arial" w:cs="Arial" w:hint="eastAsia"/>
          <w:color w:val="FF0000"/>
          <w:sz w:val="32"/>
          <w:szCs w:val="32"/>
        </w:rPr>
        <w:t xml:space="preserve">  </w:t>
      </w:r>
      <w:r w:rsidRPr="00530436">
        <w:rPr>
          <w:rFonts w:ascii="仿宋_GB2312" w:eastAsia="仿宋_GB2312" w:hAnsi="Arial" w:cs="Arial" w:hint="eastAsia"/>
          <w:sz w:val="32"/>
          <w:szCs w:val="32"/>
        </w:rPr>
        <w:t>市</w:t>
      </w:r>
      <w:r w:rsidR="00E71BD1" w:rsidRPr="00530436">
        <w:rPr>
          <w:rFonts w:ascii="仿宋_GB2312" w:eastAsia="仿宋_GB2312" w:hAnsi="Arial" w:cs="Arial" w:hint="eastAsia"/>
          <w:sz w:val="32"/>
          <w:szCs w:val="32"/>
        </w:rPr>
        <w:t>国资委财务</w:t>
      </w:r>
      <w:r w:rsidRPr="00530436">
        <w:rPr>
          <w:rFonts w:ascii="仿宋_GB2312" w:eastAsia="仿宋_GB2312" w:hAnsi="Arial" w:cs="Arial" w:hint="eastAsia"/>
          <w:sz w:val="32"/>
          <w:szCs w:val="32"/>
        </w:rPr>
        <w:t>监管</w:t>
      </w:r>
      <w:r w:rsidR="00E71BD1" w:rsidRPr="00530436">
        <w:rPr>
          <w:rFonts w:ascii="仿宋_GB2312" w:eastAsia="仿宋_GB2312" w:hAnsi="Arial" w:cs="Arial" w:hint="eastAsia"/>
          <w:sz w:val="32"/>
          <w:szCs w:val="32"/>
        </w:rPr>
        <w:t>处处长</w:t>
      </w:r>
    </w:p>
    <w:p w:rsidR="001F6643" w:rsidRPr="00BA4598" w:rsidRDefault="00BA4598" w:rsidP="004C4AC2">
      <w:pPr>
        <w:spacing w:line="560" w:lineRule="exact"/>
        <w:ind w:rightChars="-94" w:right="-197"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 w:rsidRPr="00BA4598">
        <w:rPr>
          <w:rFonts w:ascii="仿宋_GB2312" w:eastAsia="仿宋_GB2312" w:hAnsi="Times New Roman" w:cs="Times New Roman" w:hint="eastAsia"/>
          <w:sz w:val="32"/>
          <w:szCs w:val="32"/>
        </w:rPr>
        <w:t>王大永</w:t>
      </w:r>
      <w:r w:rsidR="00E71BD1" w:rsidRPr="00BA459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BA4598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E71BD1" w:rsidRPr="00BA4598">
        <w:rPr>
          <w:rFonts w:ascii="仿宋_GB2312" w:eastAsia="仿宋_GB2312" w:hAnsi="Times New Roman" w:cs="Times New Roman" w:hint="eastAsia"/>
          <w:sz w:val="32"/>
          <w:szCs w:val="32"/>
        </w:rPr>
        <w:t>金融办银行</w:t>
      </w:r>
      <w:r w:rsidRPr="00BA4598">
        <w:rPr>
          <w:rFonts w:ascii="仿宋_GB2312" w:eastAsia="仿宋_GB2312" w:hAnsi="Times New Roman" w:cs="Times New Roman" w:hint="eastAsia"/>
          <w:sz w:val="32"/>
          <w:szCs w:val="32"/>
        </w:rPr>
        <w:t>业</w:t>
      </w:r>
      <w:r w:rsidR="00E71BD1" w:rsidRPr="00BA4598">
        <w:rPr>
          <w:rFonts w:ascii="仿宋_GB2312" w:eastAsia="仿宋_GB2312" w:hAnsi="Times New Roman" w:cs="Times New Roman" w:hint="eastAsia"/>
          <w:sz w:val="32"/>
          <w:szCs w:val="32"/>
        </w:rPr>
        <w:t>发展处处长</w:t>
      </w:r>
    </w:p>
    <w:p w:rsidR="00A45FBD" w:rsidRPr="003244E7" w:rsidRDefault="00E71BD1">
      <w:pPr>
        <w:spacing w:line="560" w:lineRule="exact"/>
        <w:ind w:rightChars="-94" w:right="-197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244E7">
        <w:rPr>
          <w:rFonts w:ascii="仿宋_GB2312" w:eastAsia="仿宋_GB2312" w:hAnsi="Times New Roman" w:cs="Times New Roman" w:hint="eastAsia"/>
          <w:sz w:val="32"/>
          <w:szCs w:val="32"/>
        </w:rPr>
        <w:t>领导小组办公室设在</w:t>
      </w:r>
      <w:r w:rsidR="009D2A73" w:rsidRPr="003244E7">
        <w:rPr>
          <w:rFonts w:ascii="仿宋_GB2312" w:eastAsia="仿宋_GB2312" w:hAnsi="Times New Roman" w:cs="Times New Roman" w:hint="eastAsia"/>
          <w:sz w:val="32"/>
          <w:szCs w:val="32"/>
        </w:rPr>
        <w:t>唐山市</w:t>
      </w:r>
      <w:r w:rsidRPr="003244E7">
        <w:rPr>
          <w:rFonts w:ascii="仿宋_GB2312" w:eastAsia="仿宋_GB2312" w:hAnsi="Times New Roman" w:cs="Times New Roman" w:hint="eastAsia"/>
          <w:sz w:val="32"/>
          <w:szCs w:val="32"/>
        </w:rPr>
        <w:t>财政</w:t>
      </w:r>
      <w:r w:rsidR="009D2A73" w:rsidRPr="003244E7">
        <w:rPr>
          <w:rFonts w:ascii="仿宋_GB2312" w:eastAsia="仿宋_GB2312" w:hAnsi="Times New Roman" w:cs="Times New Roman" w:hint="eastAsia"/>
          <w:sz w:val="32"/>
          <w:szCs w:val="32"/>
        </w:rPr>
        <w:t>局</w:t>
      </w:r>
      <w:r w:rsidR="009D0108">
        <w:rPr>
          <w:rFonts w:ascii="仿宋_GB2312" w:eastAsia="仿宋_GB2312" w:hAnsi="Times New Roman" w:cs="Times New Roman" w:hint="eastAsia"/>
          <w:sz w:val="32"/>
          <w:szCs w:val="32"/>
        </w:rPr>
        <w:t>监督处</w:t>
      </w:r>
      <w:r w:rsidR="003244E7" w:rsidRPr="003244E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A45FBD" w:rsidRPr="00FE6F57" w:rsidRDefault="00E71BD1" w:rsidP="00A45FBD">
      <w:pPr>
        <w:spacing w:line="560" w:lineRule="exact"/>
        <w:ind w:rightChars="-94" w:right="-197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E6F57">
        <w:rPr>
          <w:rFonts w:ascii="仿宋_GB2312" w:eastAsia="仿宋_GB2312" w:hAnsi="Times New Roman" w:cs="Times New Roman" w:hint="eastAsia"/>
          <w:sz w:val="32"/>
          <w:szCs w:val="32"/>
        </w:rPr>
        <w:t>联系人：</w:t>
      </w:r>
      <w:r w:rsidR="003244E7" w:rsidRPr="00FE6F57">
        <w:rPr>
          <w:rFonts w:ascii="仿宋_GB2312" w:eastAsia="仿宋_GB2312" w:hAnsi="Times New Roman" w:cs="Times New Roman" w:hint="eastAsia"/>
          <w:sz w:val="32"/>
          <w:szCs w:val="32"/>
        </w:rPr>
        <w:t xml:space="preserve">苏  音  </w:t>
      </w:r>
      <w:r w:rsidR="00DF6166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3244E7" w:rsidRPr="00FE6F57">
        <w:rPr>
          <w:rFonts w:ascii="仿宋_GB2312" w:eastAsia="仿宋_GB2312" w:hAnsi="Times New Roman" w:cs="Times New Roman" w:hint="eastAsia"/>
          <w:sz w:val="32"/>
          <w:szCs w:val="32"/>
        </w:rPr>
        <w:t>联系电话</w:t>
      </w:r>
      <w:r w:rsidR="00A87F3B">
        <w:rPr>
          <w:rFonts w:ascii="仿宋_GB2312" w:eastAsia="仿宋_GB2312" w:hAnsi="Times New Roman" w:cs="Times New Roman" w:hint="eastAsia"/>
          <w:sz w:val="32"/>
          <w:szCs w:val="32"/>
        </w:rPr>
        <w:t>（举报电话）</w:t>
      </w:r>
      <w:r w:rsidR="003244E7" w:rsidRPr="00FE6F57">
        <w:rPr>
          <w:rFonts w:ascii="仿宋_GB2312" w:eastAsia="仿宋_GB2312" w:hAnsi="Times New Roman" w:cs="Times New Roman" w:hint="eastAsia"/>
          <w:sz w:val="32"/>
          <w:szCs w:val="32"/>
        </w:rPr>
        <w:t>：0315-2801795</w:t>
      </w:r>
    </w:p>
    <w:p w:rsidR="00A45FBD" w:rsidRPr="009E1D70" w:rsidRDefault="00DE0F3B">
      <w:pPr>
        <w:spacing w:line="560" w:lineRule="exact"/>
        <w:ind w:rightChars="-94" w:right="-197" w:firstLineChars="200" w:firstLine="640"/>
        <w:rPr>
          <w:rFonts w:ascii="仿宋_GB2312" w:eastAsia="仿宋_GB2312" w:hAnsi="Times New Roman" w:cs="Times New Roman"/>
          <w:color w:val="FF0000"/>
          <w:sz w:val="32"/>
          <w:szCs w:val="32"/>
        </w:rPr>
      </w:pPr>
      <w:r w:rsidRPr="00FE6F57">
        <w:rPr>
          <w:rFonts w:ascii="仿宋_GB2312" w:eastAsia="仿宋_GB2312" w:hAnsi="Times New Roman" w:cs="Times New Roman" w:hint="eastAsia"/>
          <w:sz w:val="32"/>
          <w:szCs w:val="32"/>
        </w:rPr>
        <w:t>传</w:t>
      </w:r>
      <w:r w:rsidR="00FE6F57" w:rsidRPr="00FE6F57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E6F57">
        <w:rPr>
          <w:rFonts w:ascii="仿宋_GB2312" w:eastAsia="仿宋_GB2312" w:hAnsi="Times New Roman" w:cs="Times New Roman" w:hint="eastAsia"/>
          <w:sz w:val="32"/>
          <w:szCs w:val="32"/>
        </w:rPr>
        <w:t>真</w:t>
      </w:r>
      <w:r w:rsidR="00FE6F57" w:rsidRPr="00FE6F57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FE6F57">
        <w:rPr>
          <w:rFonts w:ascii="仿宋_GB2312" w:eastAsia="仿宋_GB2312" w:hAnsi="Times New Roman" w:cs="Times New Roman" w:hint="eastAsia"/>
          <w:sz w:val="32"/>
          <w:szCs w:val="32"/>
        </w:rPr>
        <w:t xml:space="preserve"> 0315-2815680</w:t>
      </w:r>
      <w:r w:rsidR="009D2A73" w:rsidRPr="00FE6F57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9D2A73" w:rsidRPr="009E1D70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 xml:space="preserve">       </w:t>
      </w:r>
    </w:p>
    <w:p w:rsidR="007A6689" w:rsidRPr="00FE6F57" w:rsidRDefault="007A6689">
      <w:pPr>
        <w:spacing w:line="560" w:lineRule="exact"/>
        <w:ind w:rightChars="-94" w:right="-197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E6F57">
        <w:rPr>
          <w:rFonts w:ascii="仿宋_GB2312" w:eastAsia="仿宋_GB2312" w:hAnsi="Times New Roman" w:cs="Times New Roman" w:hint="eastAsia"/>
          <w:sz w:val="32"/>
          <w:szCs w:val="32"/>
        </w:rPr>
        <w:t>举报电子邮箱：</w:t>
      </w:r>
      <w:r w:rsidR="00DE0F3B" w:rsidRPr="00FE6F57">
        <w:rPr>
          <w:rFonts w:ascii="仿宋_GB2312" w:eastAsia="仿宋_GB2312" w:hAnsi="Times New Roman" w:cs="Times New Roman" w:hint="eastAsia"/>
          <w:sz w:val="32"/>
          <w:szCs w:val="32"/>
        </w:rPr>
        <w:t>TSCZJDC</w:t>
      </w:r>
      <w:hyperlink r:id="rId8" w:history="1">
        <w:r w:rsidRPr="00FE6F57">
          <w:rPr>
            <w:rStyle w:val="a9"/>
            <w:rFonts w:ascii="仿宋_GB2312" w:eastAsia="仿宋_GB2312" w:hAnsi="Times New Roman" w:cs="Times New Roman" w:hint="eastAsia"/>
            <w:color w:val="auto"/>
            <w:sz w:val="32"/>
            <w:szCs w:val="32"/>
            <w:u w:val="none"/>
          </w:rPr>
          <w:t>@126.</w:t>
        </w:r>
        <w:r w:rsidR="00F860F6">
          <w:rPr>
            <w:rStyle w:val="a9"/>
            <w:rFonts w:ascii="仿宋_GB2312" w:eastAsia="仿宋_GB2312" w:hAnsi="Times New Roman" w:cs="Times New Roman" w:hint="eastAsia"/>
            <w:color w:val="auto"/>
            <w:sz w:val="32"/>
            <w:szCs w:val="32"/>
            <w:u w:val="none"/>
          </w:rPr>
          <w:t>COM</w:t>
        </w:r>
      </w:hyperlink>
    </w:p>
    <w:p w:rsidR="007A6689" w:rsidRPr="00FE6F57" w:rsidRDefault="007A6689" w:rsidP="00FD4220">
      <w:pPr>
        <w:spacing w:line="560" w:lineRule="exact"/>
        <w:ind w:leftChars="300" w:left="630" w:rightChars="-94" w:right="-197"/>
        <w:rPr>
          <w:rFonts w:ascii="仿宋_GB2312" w:eastAsia="仿宋_GB2312" w:hAnsi="Times New Roman" w:cs="Times New Roman"/>
          <w:sz w:val="32"/>
          <w:szCs w:val="32"/>
        </w:rPr>
      </w:pPr>
      <w:r w:rsidRPr="009D0108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举报邮政信箱：</w:t>
      </w:r>
      <w:r w:rsidR="009D2A73" w:rsidRPr="009D0108">
        <w:rPr>
          <w:rFonts w:ascii="仿宋_GB2312" w:eastAsia="仿宋_GB2312" w:hAnsi="Times New Roman" w:cs="Times New Roman" w:hint="eastAsia"/>
          <w:sz w:val="32"/>
          <w:szCs w:val="32"/>
        </w:rPr>
        <w:t>唐山市</w:t>
      </w:r>
      <w:r w:rsidR="009D0108" w:rsidRPr="009D0108">
        <w:rPr>
          <w:rFonts w:ascii="仿宋_GB2312" w:eastAsia="仿宋_GB2312" w:hAnsi="Times New Roman" w:cs="Times New Roman" w:hint="eastAsia"/>
          <w:sz w:val="32"/>
          <w:szCs w:val="32"/>
        </w:rPr>
        <w:t>财政局</w:t>
      </w:r>
      <w:r w:rsidRPr="009D0108">
        <w:rPr>
          <w:rFonts w:ascii="仿宋_GB2312" w:eastAsia="仿宋_GB2312" w:hAnsi="Times New Roman" w:cs="Times New Roman" w:hint="eastAsia"/>
          <w:sz w:val="32"/>
          <w:szCs w:val="32"/>
        </w:rPr>
        <w:t>邮政信箱</w:t>
      </w:r>
      <w:r w:rsidR="009B2510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FD4220">
        <w:rPr>
          <w:rFonts w:ascii="仿宋_GB2312" w:eastAsia="仿宋_GB2312" w:hAnsi="Times New Roman" w:cs="Times New Roman" w:hint="eastAsia"/>
          <w:sz w:val="32"/>
          <w:szCs w:val="32"/>
        </w:rPr>
        <w:t>唐山市</w:t>
      </w:r>
      <w:r w:rsidR="009B2510">
        <w:rPr>
          <w:rFonts w:ascii="仿宋_GB2312" w:eastAsia="仿宋_GB2312" w:hAnsi="Times New Roman" w:cs="Times New Roman" w:hint="eastAsia"/>
          <w:sz w:val="32"/>
          <w:szCs w:val="32"/>
        </w:rPr>
        <w:t>西山道7号）</w:t>
      </w:r>
      <w:r w:rsidRPr="00FE6F57">
        <w:rPr>
          <w:rFonts w:ascii="仿宋_GB2312" w:eastAsia="仿宋_GB2312" w:hAnsi="Times New Roman" w:cs="Times New Roman" w:hint="eastAsia"/>
          <w:sz w:val="32"/>
          <w:szCs w:val="32"/>
        </w:rPr>
        <w:t>邮</w:t>
      </w:r>
      <w:r w:rsidR="00F133E4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FE6F57">
        <w:rPr>
          <w:rFonts w:ascii="仿宋_GB2312" w:eastAsia="仿宋_GB2312" w:hAnsi="Times New Roman" w:cs="Times New Roman" w:hint="eastAsia"/>
          <w:sz w:val="32"/>
          <w:szCs w:val="32"/>
        </w:rPr>
        <w:t>编</w:t>
      </w:r>
      <w:r w:rsidR="00BE5AB5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F133E4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2A0114" w:rsidRPr="00FE6F57">
        <w:rPr>
          <w:rFonts w:ascii="仿宋_GB2312" w:eastAsia="仿宋_GB2312" w:hAnsi="Times New Roman" w:cs="Times New Roman" w:hint="eastAsia"/>
          <w:sz w:val="32"/>
          <w:szCs w:val="32"/>
        </w:rPr>
        <w:t>063000</w:t>
      </w:r>
    </w:p>
    <w:p w:rsidR="001F6643" w:rsidRPr="00BE5AB5" w:rsidRDefault="001F664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1F6643" w:rsidRPr="00BE5AB5">
      <w:footerReference w:type="default" r:id="rId9"/>
      <w:pgSz w:w="11906" w:h="16838"/>
      <w:pgMar w:top="2154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00" w:rsidRDefault="00F50300">
      <w:r>
        <w:separator/>
      </w:r>
    </w:p>
  </w:endnote>
  <w:endnote w:type="continuationSeparator" w:id="0">
    <w:p w:rsidR="00F50300" w:rsidRDefault="00F5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43" w:rsidRDefault="00E71BD1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A747B" w:rsidRPr="00AA747B">
      <w:rPr>
        <w:noProof/>
        <w:lang w:val="zh-CN"/>
      </w:rPr>
      <w:t>8</w:t>
    </w:r>
    <w:r>
      <w:rPr>
        <w:lang w:val="zh-CN"/>
      </w:rPr>
      <w:fldChar w:fldCharType="end"/>
    </w:r>
  </w:p>
  <w:p w:rsidR="001F6643" w:rsidRDefault="001F664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00" w:rsidRDefault="00F50300">
      <w:r>
        <w:separator/>
      </w:r>
    </w:p>
  </w:footnote>
  <w:footnote w:type="continuationSeparator" w:id="0">
    <w:p w:rsidR="00F50300" w:rsidRDefault="00F5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32"/>
    <w:rsid w:val="000023A5"/>
    <w:rsid w:val="00013E20"/>
    <w:rsid w:val="00032C31"/>
    <w:rsid w:val="000427D8"/>
    <w:rsid w:val="000625E3"/>
    <w:rsid w:val="00075F11"/>
    <w:rsid w:val="000770CF"/>
    <w:rsid w:val="00094534"/>
    <w:rsid w:val="000A3BDB"/>
    <w:rsid w:val="000B3244"/>
    <w:rsid w:val="000B6D2F"/>
    <w:rsid w:val="000E2DC2"/>
    <w:rsid w:val="00122732"/>
    <w:rsid w:val="001240FB"/>
    <w:rsid w:val="00132814"/>
    <w:rsid w:val="001358A4"/>
    <w:rsid w:val="0014264B"/>
    <w:rsid w:val="00163C9C"/>
    <w:rsid w:val="001728D5"/>
    <w:rsid w:val="00172C33"/>
    <w:rsid w:val="00195A39"/>
    <w:rsid w:val="001A75FC"/>
    <w:rsid w:val="001E7501"/>
    <w:rsid w:val="001F6643"/>
    <w:rsid w:val="0021255C"/>
    <w:rsid w:val="00216219"/>
    <w:rsid w:val="00237602"/>
    <w:rsid w:val="00257153"/>
    <w:rsid w:val="00291610"/>
    <w:rsid w:val="002A0114"/>
    <w:rsid w:val="002A0126"/>
    <w:rsid w:val="002A3119"/>
    <w:rsid w:val="002B26DA"/>
    <w:rsid w:val="002C152F"/>
    <w:rsid w:val="002C6EF8"/>
    <w:rsid w:val="002C7FB0"/>
    <w:rsid w:val="003244E7"/>
    <w:rsid w:val="0036636A"/>
    <w:rsid w:val="0037626D"/>
    <w:rsid w:val="0038025C"/>
    <w:rsid w:val="00386CD9"/>
    <w:rsid w:val="00393226"/>
    <w:rsid w:val="003A4624"/>
    <w:rsid w:val="003A4D20"/>
    <w:rsid w:val="003A69B7"/>
    <w:rsid w:val="003F1085"/>
    <w:rsid w:val="003F5182"/>
    <w:rsid w:val="003F7684"/>
    <w:rsid w:val="004177B0"/>
    <w:rsid w:val="004238C9"/>
    <w:rsid w:val="004249EE"/>
    <w:rsid w:val="004339D3"/>
    <w:rsid w:val="004363CC"/>
    <w:rsid w:val="00442AE6"/>
    <w:rsid w:val="0044492C"/>
    <w:rsid w:val="00455DE1"/>
    <w:rsid w:val="00477C52"/>
    <w:rsid w:val="00484CBA"/>
    <w:rsid w:val="0048683E"/>
    <w:rsid w:val="004916DB"/>
    <w:rsid w:val="004C0C4C"/>
    <w:rsid w:val="004C4AC2"/>
    <w:rsid w:val="004D1F0D"/>
    <w:rsid w:val="004D40FD"/>
    <w:rsid w:val="004F101A"/>
    <w:rsid w:val="00512C76"/>
    <w:rsid w:val="005205D4"/>
    <w:rsid w:val="00530436"/>
    <w:rsid w:val="005358B4"/>
    <w:rsid w:val="005A2685"/>
    <w:rsid w:val="005A2E4E"/>
    <w:rsid w:val="005E1D37"/>
    <w:rsid w:val="006000E1"/>
    <w:rsid w:val="00631CC4"/>
    <w:rsid w:val="00683650"/>
    <w:rsid w:val="00753615"/>
    <w:rsid w:val="00766586"/>
    <w:rsid w:val="00781633"/>
    <w:rsid w:val="00793682"/>
    <w:rsid w:val="00794499"/>
    <w:rsid w:val="007A040A"/>
    <w:rsid w:val="007A30F5"/>
    <w:rsid w:val="007A6689"/>
    <w:rsid w:val="007B2714"/>
    <w:rsid w:val="007F5856"/>
    <w:rsid w:val="008066E6"/>
    <w:rsid w:val="00825CB6"/>
    <w:rsid w:val="00830334"/>
    <w:rsid w:val="008629CB"/>
    <w:rsid w:val="00880DA3"/>
    <w:rsid w:val="00887709"/>
    <w:rsid w:val="008C100B"/>
    <w:rsid w:val="008D1F82"/>
    <w:rsid w:val="008D23E2"/>
    <w:rsid w:val="008F191D"/>
    <w:rsid w:val="008F2464"/>
    <w:rsid w:val="00916957"/>
    <w:rsid w:val="00917C09"/>
    <w:rsid w:val="009334CB"/>
    <w:rsid w:val="00957B64"/>
    <w:rsid w:val="0096631D"/>
    <w:rsid w:val="00972FFF"/>
    <w:rsid w:val="009B2510"/>
    <w:rsid w:val="009B6BF8"/>
    <w:rsid w:val="009D0108"/>
    <w:rsid w:val="009D2A73"/>
    <w:rsid w:val="009D6425"/>
    <w:rsid w:val="009E1D70"/>
    <w:rsid w:val="009F62C5"/>
    <w:rsid w:val="00A008CF"/>
    <w:rsid w:val="00A21782"/>
    <w:rsid w:val="00A22FA0"/>
    <w:rsid w:val="00A45FBD"/>
    <w:rsid w:val="00A57CA9"/>
    <w:rsid w:val="00A643AB"/>
    <w:rsid w:val="00A70DA6"/>
    <w:rsid w:val="00A7110D"/>
    <w:rsid w:val="00A729E2"/>
    <w:rsid w:val="00A75AA6"/>
    <w:rsid w:val="00A8382F"/>
    <w:rsid w:val="00A87F3B"/>
    <w:rsid w:val="00AA0F24"/>
    <w:rsid w:val="00AA1F74"/>
    <w:rsid w:val="00AA747B"/>
    <w:rsid w:val="00AB47D4"/>
    <w:rsid w:val="00AB7056"/>
    <w:rsid w:val="00AC4BFD"/>
    <w:rsid w:val="00AE4716"/>
    <w:rsid w:val="00AF3AC5"/>
    <w:rsid w:val="00B15660"/>
    <w:rsid w:val="00B31EFA"/>
    <w:rsid w:val="00B64088"/>
    <w:rsid w:val="00B67A17"/>
    <w:rsid w:val="00B67BC1"/>
    <w:rsid w:val="00B80154"/>
    <w:rsid w:val="00B81A31"/>
    <w:rsid w:val="00BA4598"/>
    <w:rsid w:val="00BA512E"/>
    <w:rsid w:val="00BE5AB5"/>
    <w:rsid w:val="00BF3274"/>
    <w:rsid w:val="00BF3D37"/>
    <w:rsid w:val="00C057A2"/>
    <w:rsid w:val="00C201C8"/>
    <w:rsid w:val="00C24939"/>
    <w:rsid w:val="00C32424"/>
    <w:rsid w:val="00C56365"/>
    <w:rsid w:val="00C66198"/>
    <w:rsid w:val="00C71B63"/>
    <w:rsid w:val="00C72B7F"/>
    <w:rsid w:val="00C86391"/>
    <w:rsid w:val="00CC3BE2"/>
    <w:rsid w:val="00CD755E"/>
    <w:rsid w:val="00CF22E6"/>
    <w:rsid w:val="00CF355B"/>
    <w:rsid w:val="00D07DB0"/>
    <w:rsid w:val="00D13898"/>
    <w:rsid w:val="00D34871"/>
    <w:rsid w:val="00D35213"/>
    <w:rsid w:val="00D361AF"/>
    <w:rsid w:val="00D42158"/>
    <w:rsid w:val="00D50A9D"/>
    <w:rsid w:val="00D640BD"/>
    <w:rsid w:val="00D73BFF"/>
    <w:rsid w:val="00D745DB"/>
    <w:rsid w:val="00D80DFE"/>
    <w:rsid w:val="00D85383"/>
    <w:rsid w:val="00DA3F1C"/>
    <w:rsid w:val="00DE0E2F"/>
    <w:rsid w:val="00DE0F3B"/>
    <w:rsid w:val="00DF6166"/>
    <w:rsid w:val="00E01E19"/>
    <w:rsid w:val="00E041F8"/>
    <w:rsid w:val="00E6373B"/>
    <w:rsid w:val="00E71BD1"/>
    <w:rsid w:val="00E71DD1"/>
    <w:rsid w:val="00E72FEE"/>
    <w:rsid w:val="00E91C37"/>
    <w:rsid w:val="00EB01A1"/>
    <w:rsid w:val="00EB23C3"/>
    <w:rsid w:val="00ED1776"/>
    <w:rsid w:val="00ED3303"/>
    <w:rsid w:val="00EE25A7"/>
    <w:rsid w:val="00EE30C3"/>
    <w:rsid w:val="00F133E4"/>
    <w:rsid w:val="00F36DE9"/>
    <w:rsid w:val="00F50300"/>
    <w:rsid w:val="00F54CCD"/>
    <w:rsid w:val="00F860F6"/>
    <w:rsid w:val="00F91397"/>
    <w:rsid w:val="00FD4220"/>
    <w:rsid w:val="00FD6407"/>
    <w:rsid w:val="00FD647E"/>
    <w:rsid w:val="00FE6F57"/>
    <w:rsid w:val="00FF6863"/>
    <w:rsid w:val="03785B3C"/>
    <w:rsid w:val="03A754B6"/>
    <w:rsid w:val="03C53DE4"/>
    <w:rsid w:val="047845CA"/>
    <w:rsid w:val="0AF40529"/>
    <w:rsid w:val="0DCD0652"/>
    <w:rsid w:val="0FD6116D"/>
    <w:rsid w:val="12811384"/>
    <w:rsid w:val="13C90C42"/>
    <w:rsid w:val="13EC141D"/>
    <w:rsid w:val="17202439"/>
    <w:rsid w:val="176E43E3"/>
    <w:rsid w:val="17B00B3A"/>
    <w:rsid w:val="19F434DF"/>
    <w:rsid w:val="1A3E571C"/>
    <w:rsid w:val="1F1F3EFF"/>
    <w:rsid w:val="212E180C"/>
    <w:rsid w:val="27614A14"/>
    <w:rsid w:val="2851530D"/>
    <w:rsid w:val="2B420348"/>
    <w:rsid w:val="2B8D1F73"/>
    <w:rsid w:val="2FD26CC5"/>
    <w:rsid w:val="2FE36079"/>
    <w:rsid w:val="305C418A"/>
    <w:rsid w:val="32501CB3"/>
    <w:rsid w:val="32E10826"/>
    <w:rsid w:val="377E6946"/>
    <w:rsid w:val="38C97741"/>
    <w:rsid w:val="3A084F2D"/>
    <w:rsid w:val="3B4D7AFA"/>
    <w:rsid w:val="3C8050CF"/>
    <w:rsid w:val="3F9D02B0"/>
    <w:rsid w:val="403617F8"/>
    <w:rsid w:val="4381216F"/>
    <w:rsid w:val="47722ABC"/>
    <w:rsid w:val="48552533"/>
    <w:rsid w:val="4AA655EA"/>
    <w:rsid w:val="4BD403B1"/>
    <w:rsid w:val="500C10BC"/>
    <w:rsid w:val="51E411C7"/>
    <w:rsid w:val="533F2C39"/>
    <w:rsid w:val="53F60D35"/>
    <w:rsid w:val="5710233D"/>
    <w:rsid w:val="59CE4CA2"/>
    <w:rsid w:val="5BB47FED"/>
    <w:rsid w:val="5E4500D8"/>
    <w:rsid w:val="5FC912C0"/>
    <w:rsid w:val="601D4D68"/>
    <w:rsid w:val="60BB2015"/>
    <w:rsid w:val="65F069CA"/>
    <w:rsid w:val="661D31FB"/>
    <w:rsid w:val="66F5589C"/>
    <w:rsid w:val="68D44E03"/>
    <w:rsid w:val="6B690A65"/>
    <w:rsid w:val="6B750010"/>
    <w:rsid w:val="6D73566D"/>
    <w:rsid w:val="6F7E377F"/>
    <w:rsid w:val="70D0603A"/>
    <w:rsid w:val="783E0F4B"/>
    <w:rsid w:val="78897751"/>
    <w:rsid w:val="79FA411C"/>
    <w:rsid w:val="7E1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5EDF61-BF8E-4AB8-8AA9-CA0ED22D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jkzxql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450B7-BB88-4C3D-8BDD-54EE90C9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10</Pages>
  <Words>684</Words>
  <Characters>3901</Characters>
  <Application>Microsoft Office Word</Application>
  <DocSecurity>0</DocSecurity>
  <Lines>32</Lines>
  <Paragraphs>9</Paragraphs>
  <ScaleCrop>false</ScaleCrop>
  <Company>Lenovo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enovo</dc:creator>
  <cp:lastModifiedBy>China</cp:lastModifiedBy>
  <cp:revision>91</cp:revision>
  <cp:lastPrinted>2018-05-03T05:49:00Z</cp:lastPrinted>
  <dcterms:created xsi:type="dcterms:W3CDTF">2018-04-26T02:19:00Z</dcterms:created>
  <dcterms:modified xsi:type="dcterms:W3CDTF">2024-04-19T07:45:00Z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